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D3038C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2F20F3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2F20F3">
        <w:rPr>
          <w:rFonts w:ascii="Times New Roman" w:hAnsi="Times New Roman" w:cs="Times New Roman"/>
          <w:b/>
          <w:sz w:val="28"/>
          <w:szCs w:val="28"/>
        </w:rPr>
        <w:t>1</w:t>
      </w:r>
      <w:r w:rsidR="00DA532B" w:rsidRPr="002F20F3">
        <w:rPr>
          <w:rFonts w:ascii="Times New Roman" w:hAnsi="Times New Roman" w:cs="Times New Roman"/>
          <w:b/>
          <w:sz w:val="28"/>
          <w:szCs w:val="28"/>
        </w:rPr>
        <w:t>7</w:t>
      </w:r>
      <w:r w:rsidR="00D61481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C64EC7" w:rsidRPr="002F20F3">
        <w:rPr>
          <w:rFonts w:ascii="Times New Roman" w:hAnsi="Times New Roman" w:cs="Times New Roman"/>
          <w:b/>
          <w:sz w:val="28"/>
          <w:szCs w:val="28"/>
        </w:rPr>
        <w:t>ода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44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-128</w:t>
      </w:r>
    </w:p>
    <w:p w:rsidR="00C64EC7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C0" w:rsidRDefault="000D223F" w:rsidP="00C21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</w:t>
      </w:r>
      <w:r w:rsidR="000B38C0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05B0B" w:rsidRPr="002F20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B38C0">
        <w:rPr>
          <w:rFonts w:ascii="Times New Roman" w:hAnsi="Times New Roman" w:cs="Times New Roman"/>
          <w:b/>
          <w:sz w:val="28"/>
          <w:szCs w:val="28"/>
        </w:rPr>
        <w:t>11.11.2008</w:t>
      </w:r>
      <w:r w:rsidR="00405B0B" w:rsidRPr="002F20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38C0">
        <w:rPr>
          <w:rFonts w:ascii="Times New Roman" w:hAnsi="Times New Roman" w:cs="Times New Roman"/>
          <w:b/>
          <w:sz w:val="28"/>
          <w:szCs w:val="28"/>
        </w:rPr>
        <w:t>44-317</w:t>
      </w:r>
      <w:r w:rsidR="00405B0B" w:rsidRPr="002F20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19C7" w:rsidRPr="002F20F3">
        <w:rPr>
          <w:rFonts w:ascii="Times New Roman" w:hAnsi="Times New Roman" w:cs="Times New Roman"/>
          <w:b/>
          <w:sz w:val="28"/>
          <w:szCs w:val="28"/>
        </w:rPr>
        <w:t>О</w:t>
      </w:r>
      <w:r w:rsidR="000B38C0">
        <w:rPr>
          <w:rFonts w:ascii="Times New Roman" w:hAnsi="Times New Roman" w:cs="Times New Roman"/>
          <w:b/>
          <w:sz w:val="28"/>
          <w:szCs w:val="28"/>
        </w:rPr>
        <w:t xml:space="preserve"> ПОРЯДКЕ И УСЛОВИЯХ ПРИВАТИЗАЦИИ МУНИЦИПАЛЬНОГО ИМУЩЕСТВА В БОГОТОЛЬСКОМ РАЙОНЕ»</w:t>
      </w:r>
    </w:p>
    <w:p w:rsidR="009C6749" w:rsidRPr="002F20F3" w:rsidRDefault="009C6749" w:rsidP="007C02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2DAE" w:rsidRPr="00813805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B38C0" w:rsidRPr="00813805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21.12.2001 № 178-ФЗ (ред. от 01.07.2017) «О приватизации государственного и муниципального имущества»,  руководствуясь </w:t>
      </w:r>
      <w:r w:rsidR="00E42DAE" w:rsidRPr="00813805">
        <w:rPr>
          <w:rFonts w:ascii="Times New Roman" w:hAnsi="Times New Roman" w:cs="Times New Roman"/>
          <w:bCs/>
          <w:sz w:val="28"/>
          <w:szCs w:val="28"/>
        </w:rPr>
        <w:t>стать</w:t>
      </w:r>
      <w:r w:rsidR="000B38C0" w:rsidRPr="00813805">
        <w:rPr>
          <w:rFonts w:ascii="Times New Roman" w:hAnsi="Times New Roman" w:cs="Times New Roman"/>
          <w:bCs/>
          <w:sz w:val="28"/>
          <w:szCs w:val="28"/>
        </w:rPr>
        <w:t>ей</w:t>
      </w:r>
      <w:r w:rsidR="00E01F87" w:rsidRPr="00813805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813805" w:rsidRPr="00813805">
        <w:rPr>
          <w:rFonts w:ascii="Times New Roman" w:hAnsi="Times New Roman" w:cs="Times New Roman"/>
          <w:bCs/>
          <w:sz w:val="28"/>
          <w:szCs w:val="28"/>
        </w:rPr>
        <w:t>, 25</w:t>
      </w:r>
      <w:r w:rsidR="00D61481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813805">
        <w:rPr>
          <w:rFonts w:ascii="Times New Roman" w:hAnsi="Times New Roman" w:cs="Times New Roman"/>
          <w:bCs/>
          <w:sz w:val="28"/>
          <w:szCs w:val="28"/>
        </w:rPr>
        <w:t>Устава Боготольского района Красноярского края</w:t>
      </w:r>
      <w:r w:rsidR="00C64EC7" w:rsidRPr="00813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6726" w:rsidRPr="00813805">
        <w:rPr>
          <w:rFonts w:ascii="Times New Roman" w:hAnsi="Times New Roman" w:cs="Times New Roman"/>
          <w:bCs/>
          <w:sz w:val="28"/>
          <w:szCs w:val="28"/>
        </w:rPr>
        <w:t>Боготольский районный Совет депутатов</w:t>
      </w:r>
      <w:r w:rsidR="00981B38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8138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B0B" w:rsidRPr="00813805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80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5B0B" w:rsidRPr="00813805">
        <w:rPr>
          <w:rFonts w:ascii="Times New Roman" w:hAnsi="Times New Roman" w:cs="Times New Roman"/>
          <w:bCs/>
          <w:sz w:val="28"/>
          <w:szCs w:val="28"/>
        </w:rPr>
        <w:t xml:space="preserve">Внести в Решение Боготольского районного Совета депутатов от </w:t>
      </w:r>
      <w:r w:rsidR="00813805">
        <w:rPr>
          <w:rFonts w:ascii="Times New Roman" w:hAnsi="Times New Roman" w:cs="Times New Roman"/>
          <w:bCs/>
          <w:sz w:val="28"/>
          <w:szCs w:val="28"/>
        </w:rPr>
        <w:t>11.11.2008</w:t>
      </w:r>
      <w:r w:rsidR="00405B0B" w:rsidRPr="008138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13805">
        <w:rPr>
          <w:rFonts w:ascii="Times New Roman" w:hAnsi="Times New Roman" w:cs="Times New Roman"/>
          <w:bCs/>
          <w:sz w:val="28"/>
          <w:szCs w:val="28"/>
        </w:rPr>
        <w:t>44-317</w:t>
      </w:r>
      <w:r w:rsidR="00405B0B" w:rsidRPr="0081380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13805">
        <w:rPr>
          <w:rFonts w:ascii="Times New Roman" w:hAnsi="Times New Roman" w:cs="Times New Roman"/>
          <w:bCs/>
          <w:sz w:val="28"/>
          <w:szCs w:val="28"/>
        </w:rPr>
        <w:t xml:space="preserve"> порядке и условиях приватизации муниципального имущества в Боготольском районе» </w:t>
      </w:r>
      <w:r w:rsidR="00405B0B" w:rsidRPr="0081380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C6CBF" w:rsidRDefault="00405B0B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80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7796B">
        <w:rPr>
          <w:rFonts w:ascii="Times New Roman" w:hAnsi="Times New Roman" w:cs="Times New Roman"/>
          <w:bCs/>
          <w:sz w:val="28"/>
          <w:szCs w:val="28"/>
        </w:rPr>
        <w:t>п</w:t>
      </w:r>
      <w:r w:rsidR="005C6CBF">
        <w:rPr>
          <w:rFonts w:ascii="Times New Roman" w:hAnsi="Times New Roman" w:cs="Times New Roman"/>
          <w:bCs/>
          <w:sz w:val="28"/>
          <w:szCs w:val="28"/>
        </w:rPr>
        <w:t>ункт 1.7</w:t>
      </w:r>
      <w:r w:rsidR="00E577CE">
        <w:rPr>
          <w:rFonts w:ascii="Times New Roman" w:hAnsi="Times New Roman" w:cs="Times New Roman"/>
          <w:bCs/>
          <w:sz w:val="28"/>
          <w:szCs w:val="28"/>
        </w:rPr>
        <w:t>.</w:t>
      </w:r>
      <w:r w:rsidR="005C6CBF">
        <w:rPr>
          <w:rFonts w:ascii="Times New Roman" w:hAnsi="Times New Roman" w:cs="Times New Roman"/>
          <w:bCs/>
          <w:sz w:val="28"/>
          <w:szCs w:val="28"/>
        </w:rPr>
        <w:t xml:space="preserve"> раздела 1 </w:t>
      </w:r>
      <w:r w:rsidR="006402AA" w:rsidRPr="00813805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5C6CBF">
        <w:rPr>
          <w:rFonts w:ascii="Times New Roman" w:hAnsi="Times New Roman" w:cs="Times New Roman"/>
          <w:bCs/>
          <w:sz w:val="28"/>
          <w:szCs w:val="28"/>
        </w:rPr>
        <w:t xml:space="preserve">изменить, изложить в редакции: </w:t>
      </w:r>
    </w:p>
    <w:p w:rsidR="005C6CBF" w:rsidRPr="005C6CBF" w:rsidRDefault="005C6CBF" w:rsidP="005C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«1.7. </w:t>
      </w:r>
      <w:r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5C6CBF" w:rsidRDefault="005C6CBF" w:rsidP="005C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5C6CBF" w:rsidRDefault="005C6CBF" w:rsidP="005C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5C6CBF" w:rsidRDefault="005C6CBF" w:rsidP="005C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5C6CB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9" w:history="1">
        <w:r w:rsidRPr="005C6CB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6CB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5C6CBF" w:rsidRDefault="005C6CBF" w:rsidP="005C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C6CBF" w:rsidRDefault="00B7796B" w:rsidP="005C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</w:t>
      </w:r>
      <w:r w:rsidR="005C6CBF">
        <w:rPr>
          <w:rFonts w:ascii="Times New Roman" w:hAnsi="Times New Roman" w:cs="Times New Roman"/>
          <w:sz w:val="28"/>
          <w:szCs w:val="28"/>
        </w:rPr>
        <w:t>группа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C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6CB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CBF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</w:t>
      </w:r>
      <w:r w:rsidR="005C6CBF" w:rsidRPr="00E577CE">
        <w:rPr>
          <w:rFonts w:ascii="Times New Roman" w:hAnsi="Times New Roman" w:cs="Times New Roman"/>
          <w:sz w:val="28"/>
          <w:szCs w:val="28"/>
        </w:rPr>
        <w:t xml:space="preserve">соответственно в </w:t>
      </w:r>
      <w:hyperlink r:id="rId10" w:history="1">
        <w:r w:rsidR="005C6CBF" w:rsidRPr="00E577CE">
          <w:rPr>
            <w:rFonts w:ascii="Times New Roman" w:hAnsi="Times New Roman" w:cs="Times New Roman"/>
            <w:sz w:val="28"/>
            <w:szCs w:val="28"/>
          </w:rPr>
          <w:t>статьях 9</w:t>
        </w:r>
      </w:hyperlink>
      <w:r w:rsidR="005C6CBF" w:rsidRPr="00E57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5C6CBF" w:rsidRPr="00E577C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5C6CBF" w:rsidRPr="00E577CE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="005C6CBF">
        <w:rPr>
          <w:rFonts w:ascii="Times New Roman" w:hAnsi="Times New Roman" w:cs="Times New Roman"/>
          <w:sz w:val="28"/>
          <w:szCs w:val="28"/>
        </w:rPr>
        <w:t>.</w:t>
      </w:r>
    </w:p>
    <w:p w:rsidR="005C6CBF" w:rsidRDefault="005C6CBF" w:rsidP="005C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</w:t>
      </w:r>
      <w:r w:rsidR="00E577CE">
        <w:rPr>
          <w:rFonts w:ascii="Times New Roman" w:hAnsi="Times New Roman" w:cs="Times New Roman"/>
          <w:sz w:val="28"/>
          <w:szCs w:val="28"/>
        </w:rPr>
        <w:t>нн</w:t>
      </w:r>
      <w:r w:rsidR="00166FE8">
        <w:rPr>
          <w:rFonts w:ascii="Times New Roman" w:hAnsi="Times New Roman" w:cs="Times New Roman"/>
          <w:sz w:val="28"/>
          <w:szCs w:val="28"/>
        </w:rPr>
        <w:t>иками этих земельных участков.»;</w:t>
      </w:r>
    </w:p>
    <w:p w:rsidR="00166FE8" w:rsidRPr="00E577CE" w:rsidRDefault="00166FE8" w:rsidP="00166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C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B7796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96B">
        <w:rPr>
          <w:rFonts w:ascii="Times New Roman" w:hAnsi="Times New Roman" w:cs="Times New Roman"/>
          <w:bCs/>
          <w:sz w:val="28"/>
          <w:szCs w:val="28"/>
        </w:rPr>
        <w:t>п</w:t>
      </w:r>
      <w:r w:rsidRPr="00E577CE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77CE">
        <w:rPr>
          <w:rFonts w:ascii="Times New Roman" w:hAnsi="Times New Roman" w:cs="Times New Roman"/>
          <w:bCs/>
          <w:sz w:val="28"/>
          <w:szCs w:val="28"/>
        </w:rPr>
        <w:t xml:space="preserve"> 4.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577CE">
        <w:rPr>
          <w:rFonts w:ascii="Times New Roman" w:hAnsi="Times New Roman" w:cs="Times New Roman"/>
          <w:bCs/>
          <w:sz w:val="28"/>
          <w:szCs w:val="28"/>
        </w:rPr>
        <w:t>. раздела 4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 «администрации» исключить;</w:t>
      </w:r>
      <w:r w:rsidRPr="00E57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7CE" w:rsidRPr="00E577CE" w:rsidRDefault="00E577CE" w:rsidP="00E5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CE">
        <w:rPr>
          <w:rFonts w:ascii="Times New Roman" w:hAnsi="Times New Roman" w:cs="Times New Roman"/>
          <w:bCs/>
          <w:sz w:val="28"/>
          <w:szCs w:val="28"/>
        </w:rPr>
        <w:t>1.</w:t>
      </w:r>
      <w:r w:rsidR="00166FE8">
        <w:rPr>
          <w:rFonts w:ascii="Times New Roman" w:hAnsi="Times New Roman" w:cs="Times New Roman"/>
          <w:bCs/>
          <w:sz w:val="28"/>
          <w:szCs w:val="28"/>
        </w:rPr>
        <w:t>3</w:t>
      </w:r>
      <w:r w:rsidRPr="00E577CE">
        <w:rPr>
          <w:rFonts w:ascii="Times New Roman" w:hAnsi="Times New Roman" w:cs="Times New Roman"/>
          <w:bCs/>
          <w:sz w:val="28"/>
          <w:szCs w:val="28"/>
        </w:rPr>
        <w:t xml:space="preserve">. Пункт 4.3. раздела 4 Положения изменить, изложить в редакции: </w:t>
      </w:r>
    </w:p>
    <w:p w:rsidR="00E577CE" w:rsidRPr="00E577CE" w:rsidRDefault="00E577CE" w:rsidP="00E5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CE">
        <w:rPr>
          <w:rFonts w:ascii="Times New Roman" w:hAnsi="Times New Roman" w:cs="Times New Roman"/>
          <w:bCs/>
          <w:sz w:val="28"/>
          <w:szCs w:val="28"/>
        </w:rPr>
        <w:t xml:space="preserve">«4.3. </w:t>
      </w:r>
      <w:r w:rsidRPr="00E577CE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и информационное сообщение об его продаже подлежат опубликованию в  общественно-политической газете города Боготола Красноярского края «Земля боготольская». Перечень сведений, публикуемых в информационном сообщении, определяется в соответствии с </w:t>
      </w:r>
      <w:r w:rsidRPr="00E577CE">
        <w:rPr>
          <w:rFonts w:ascii="Times New Roman" w:hAnsi="Times New Roman" w:cs="Times New Roman"/>
          <w:bCs/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204C" w:rsidRDefault="00E577CE" w:rsidP="00AD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сайтом в сети «Интернет» для размещения информации о приватизации муниципального имущества, указанным в настоящем пункте, </w:t>
      </w:r>
      <w:r w:rsidRPr="00AD204C">
        <w:rPr>
          <w:rFonts w:ascii="Times New Roman" w:hAnsi="Times New Roman" w:cs="Times New Roman"/>
          <w:sz w:val="28"/>
          <w:szCs w:val="28"/>
        </w:rPr>
        <w:t xml:space="preserve">является официальный </w:t>
      </w:r>
      <w:hyperlink r:id="rId12" w:history="1">
        <w:r w:rsidRPr="00AD204C">
          <w:rPr>
            <w:rFonts w:ascii="Times New Roman" w:hAnsi="Times New Roman" w:cs="Times New Roman"/>
            <w:sz w:val="28"/>
            <w:szCs w:val="28"/>
          </w:rPr>
          <w:t>сайт</w:t>
        </w:r>
      </w:hyperlink>
      <w:r w:rsidR="00AD204C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«</w:t>
      </w:r>
      <w:r w:rsidRPr="00AD204C">
        <w:rPr>
          <w:rFonts w:ascii="Times New Roman" w:hAnsi="Times New Roman" w:cs="Times New Roman"/>
          <w:sz w:val="28"/>
          <w:szCs w:val="28"/>
        </w:rPr>
        <w:t>Интернет</w:t>
      </w:r>
      <w:r w:rsidR="00AD204C">
        <w:rPr>
          <w:rFonts w:ascii="Times New Roman" w:hAnsi="Times New Roman" w:cs="Times New Roman"/>
          <w:sz w:val="28"/>
          <w:szCs w:val="28"/>
        </w:rPr>
        <w:t>»</w:t>
      </w:r>
      <w:r w:rsidRPr="00AD204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информации о проведении торгов, определенный Правительством Российской Федерации (д</w:t>
      </w:r>
      <w:r w:rsidR="00AD204C">
        <w:rPr>
          <w:rFonts w:ascii="Times New Roman" w:hAnsi="Times New Roman" w:cs="Times New Roman"/>
          <w:sz w:val="28"/>
          <w:szCs w:val="28"/>
        </w:rPr>
        <w:t>алее - официальный сайт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D2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Информация о приватизации муниципального имущества, указанная в настоящем пункте, дополнительно размещается </w:t>
      </w:r>
      <w:r w:rsidR="00AD204C">
        <w:rPr>
          <w:rFonts w:ascii="Times New Roman" w:hAnsi="Times New Roman" w:cs="Times New Roman"/>
          <w:sz w:val="28"/>
          <w:szCs w:val="28"/>
        </w:rPr>
        <w:t>на сайтах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D2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CE" w:rsidRDefault="00E577CE" w:rsidP="00AD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об итогах его продажи размещается также на сайте продавца м</w:t>
      </w:r>
      <w:r w:rsidR="00AD204C">
        <w:rPr>
          <w:rFonts w:ascii="Times New Roman" w:hAnsi="Times New Roman" w:cs="Times New Roman"/>
          <w:sz w:val="28"/>
          <w:szCs w:val="28"/>
        </w:rPr>
        <w:t>униципального имущества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D2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04C" w:rsidRPr="00E577CE" w:rsidRDefault="00E577CE" w:rsidP="00AD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 подлежит </w:t>
      </w:r>
      <w:r w:rsidR="00AD204C" w:rsidRPr="00E577CE">
        <w:rPr>
          <w:rFonts w:ascii="Times New Roman" w:hAnsi="Times New Roman" w:cs="Times New Roman"/>
          <w:sz w:val="28"/>
          <w:szCs w:val="28"/>
        </w:rPr>
        <w:t>опубликованию в  общественно-политической газете города Боготола Красноярского края «Земля боготольская»</w:t>
      </w:r>
      <w:r w:rsidR="00AD20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в сети </w:t>
      </w:r>
      <w:r w:rsidR="00AD20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D204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04C" w:rsidRPr="00813805">
        <w:rPr>
          <w:rFonts w:ascii="Times New Roman" w:hAnsi="Times New Roman" w:cs="Times New Roman"/>
          <w:sz w:val="28"/>
          <w:szCs w:val="28"/>
        </w:rPr>
        <w:t>разме</w:t>
      </w:r>
      <w:r w:rsidR="00AD204C">
        <w:rPr>
          <w:rFonts w:ascii="Times New Roman" w:hAnsi="Times New Roman" w:cs="Times New Roman"/>
          <w:sz w:val="28"/>
          <w:szCs w:val="28"/>
        </w:rPr>
        <w:t>щению</w:t>
      </w:r>
      <w:r w:rsidR="00AD204C" w:rsidRPr="00813805">
        <w:rPr>
          <w:rFonts w:ascii="Times New Roman" w:hAnsi="Times New Roman" w:cs="Times New Roman"/>
          <w:sz w:val="28"/>
          <w:szCs w:val="28"/>
        </w:rPr>
        <w:t xml:space="preserve"> на официальном сайте Боготольского района в сети Интернет </w:t>
      </w:r>
      <w:hyperlink r:id="rId13" w:history="1">
        <w:r w:rsidR="00AD204C" w:rsidRPr="008138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AD20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за тридцать дней до дня осуществления продажи указанного имущества, если иное не предусмотрено Федеральным законом</w:t>
      </w:r>
      <w:r w:rsidR="00AD204C">
        <w:rPr>
          <w:rFonts w:ascii="Times New Roman" w:hAnsi="Times New Roman" w:cs="Times New Roman"/>
          <w:sz w:val="28"/>
          <w:szCs w:val="28"/>
        </w:rPr>
        <w:t xml:space="preserve"> </w:t>
      </w:r>
      <w:r w:rsidR="00AD204C" w:rsidRPr="00E577CE">
        <w:rPr>
          <w:rFonts w:ascii="Times New Roman" w:hAnsi="Times New Roman" w:cs="Times New Roman"/>
          <w:bCs/>
          <w:sz w:val="28"/>
          <w:szCs w:val="28"/>
        </w:rPr>
        <w:t>от 21.12.2001 № 178-ФЗ «О приватизации государственного и муниципального имущества</w:t>
      </w:r>
      <w:r w:rsidR="00AD204C">
        <w:rPr>
          <w:rFonts w:ascii="Times New Roman" w:hAnsi="Times New Roman" w:cs="Times New Roman"/>
          <w:bCs/>
          <w:sz w:val="28"/>
          <w:szCs w:val="28"/>
        </w:rPr>
        <w:t>.</w:t>
      </w:r>
      <w:r w:rsidR="00AD204C" w:rsidRPr="00E577CE">
        <w:rPr>
          <w:rFonts w:ascii="Times New Roman" w:hAnsi="Times New Roman" w:cs="Times New Roman"/>
          <w:bCs/>
          <w:sz w:val="28"/>
          <w:szCs w:val="28"/>
        </w:rPr>
        <w:t>»</w:t>
      </w:r>
      <w:r w:rsidR="00AD204C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219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bCs/>
          <w:sz w:val="28"/>
          <w:szCs w:val="28"/>
        </w:rPr>
        <w:t>2</w:t>
      </w:r>
      <w:r w:rsidR="00E42DAE" w:rsidRPr="00813805">
        <w:rPr>
          <w:rFonts w:ascii="Times New Roman" w:hAnsi="Times New Roman" w:cs="Times New Roman"/>
          <w:bCs/>
          <w:sz w:val="28"/>
          <w:szCs w:val="28"/>
        </w:rPr>
        <w:t>.</w:t>
      </w:r>
      <w:r w:rsidR="00981B38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D88" w:rsidRPr="00813805">
        <w:rPr>
          <w:rFonts w:ascii="Times New Roman" w:hAnsi="Times New Roman" w:cs="Times New Roman"/>
          <w:sz w:val="28"/>
          <w:szCs w:val="28"/>
        </w:rPr>
        <w:t>Контроль за</w:t>
      </w:r>
      <w:r w:rsidR="007C0219" w:rsidRPr="0081380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813805" w:rsidRDefault="00AD204C" w:rsidP="00AD204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2BC0">
        <w:rPr>
          <w:sz w:val="28"/>
          <w:szCs w:val="28"/>
        </w:rPr>
        <w:t xml:space="preserve">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 </w:t>
      </w:r>
      <w:hyperlink r:id="rId14" w:history="1">
        <w:r w:rsidR="00E42DAE" w:rsidRPr="008138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813805">
        <w:rPr>
          <w:sz w:val="28"/>
          <w:szCs w:val="28"/>
        </w:rPr>
        <w:t>.</w:t>
      </w:r>
    </w:p>
    <w:p w:rsidR="001622B8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FE8" w:rsidRDefault="00166FE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B73701" w:rsidRPr="00813805" w:rsidTr="00BA42B4">
        <w:tc>
          <w:tcPr>
            <w:tcW w:w="5353" w:type="dxa"/>
            <w:shd w:val="clear" w:color="auto" w:fill="auto"/>
          </w:tcPr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Председатель Боготольского</w:t>
            </w:r>
          </w:p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</w:tc>
      </w:tr>
      <w:tr w:rsidR="00B73701" w:rsidRPr="00813805" w:rsidTr="00BA42B4">
        <w:tc>
          <w:tcPr>
            <w:tcW w:w="5353" w:type="dxa"/>
            <w:shd w:val="clear" w:color="auto" w:fill="auto"/>
          </w:tcPr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C3545E" w:rsidRPr="00813805" w:rsidRDefault="00C3545E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0F3" w:rsidRPr="002F20F3" w:rsidRDefault="002F20F3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F20F3" w:rsidRPr="002F20F3" w:rsidSect="00782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07" w:rsidRDefault="00011307">
      <w:pPr>
        <w:spacing w:after="0" w:line="240" w:lineRule="auto"/>
      </w:pPr>
      <w:r>
        <w:separator/>
      </w:r>
    </w:p>
  </w:endnote>
  <w:endnote w:type="continuationSeparator" w:id="1">
    <w:p w:rsidR="00011307" w:rsidRDefault="0001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07" w:rsidRDefault="00011307">
      <w:pPr>
        <w:spacing w:after="0" w:line="240" w:lineRule="auto"/>
      </w:pPr>
      <w:r>
        <w:separator/>
      </w:r>
    </w:p>
  </w:footnote>
  <w:footnote w:type="continuationSeparator" w:id="1">
    <w:p w:rsidR="00011307" w:rsidRDefault="0001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9C0"/>
    <w:rsid w:val="000026BA"/>
    <w:rsid w:val="0000361E"/>
    <w:rsid w:val="00011307"/>
    <w:rsid w:val="0002255E"/>
    <w:rsid w:val="0004477E"/>
    <w:rsid w:val="00045CFF"/>
    <w:rsid w:val="00054DE5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66FE8"/>
    <w:rsid w:val="00193805"/>
    <w:rsid w:val="001A4292"/>
    <w:rsid w:val="001A4405"/>
    <w:rsid w:val="001B74D9"/>
    <w:rsid w:val="001C4C55"/>
    <w:rsid w:val="001F0D88"/>
    <w:rsid w:val="0023131B"/>
    <w:rsid w:val="0026194C"/>
    <w:rsid w:val="00275513"/>
    <w:rsid w:val="00293500"/>
    <w:rsid w:val="0029624A"/>
    <w:rsid w:val="002D65C7"/>
    <w:rsid w:val="002F20F3"/>
    <w:rsid w:val="003004C7"/>
    <w:rsid w:val="00302B6C"/>
    <w:rsid w:val="00305219"/>
    <w:rsid w:val="00306A3A"/>
    <w:rsid w:val="0032142E"/>
    <w:rsid w:val="00324B90"/>
    <w:rsid w:val="00331CDB"/>
    <w:rsid w:val="003437BF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3E4F"/>
    <w:rsid w:val="005177BE"/>
    <w:rsid w:val="00537429"/>
    <w:rsid w:val="00547BCB"/>
    <w:rsid w:val="00577D44"/>
    <w:rsid w:val="00592DD5"/>
    <w:rsid w:val="005A10DD"/>
    <w:rsid w:val="005B44E4"/>
    <w:rsid w:val="005C5A39"/>
    <w:rsid w:val="005C6CBF"/>
    <w:rsid w:val="005D24FD"/>
    <w:rsid w:val="005D5394"/>
    <w:rsid w:val="005E216A"/>
    <w:rsid w:val="00602B62"/>
    <w:rsid w:val="00627895"/>
    <w:rsid w:val="00631204"/>
    <w:rsid w:val="006370E1"/>
    <w:rsid w:val="006402AA"/>
    <w:rsid w:val="00641367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82961"/>
    <w:rsid w:val="007847F0"/>
    <w:rsid w:val="007B426B"/>
    <w:rsid w:val="007B5C74"/>
    <w:rsid w:val="007C0219"/>
    <w:rsid w:val="007E25A0"/>
    <w:rsid w:val="00813805"/>
    <w:rsid w:val="00816293"/>
    <w:rsid w:val="008200CC"/>
    <w:rsid w:val="00840406"/>
    <w:rsid w:val="008641D4"/>
    <w:rsid w:val="0087276B"/>
    <w:rsid w:val="00877534"/>
    <w:rsid w:val="00884E95"/>
    <w:rsid w:val="00886513"/>
    <w:rsid w:val="00896C13"/>
    <w:rsid w:val="008B47D1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C6749"/>
    <w:rsid w:val="009D2352"/>
    <w:rsid w:val="009E594B"/>
    <w:rsid w:val="009F3FEE"/>
    <w:rsid w:val="009F6E66"/>
    <w:rsid w:val="00A01810"/>
    <w:rsid w:val="00A05081"/>
    <w:rsid w:val="00A200D2"/>
    <w:rsid w:val="00A212CA"/>
    <w:rsid w:val="00A22C24"/>
    <w:rsid w:val="00A33FE5"/>
    <w:rsid w:val="00A3744F"/>
    <w:rsid w:val="00AA1BB0"/>
    <w:rsid w:val="00AA464C"/>
    <w:rsid w:val="00AD204C"/>
    <w:rsid w:val="00AE4003"/>
    <w:rsid w:val="00AE5835"/>
    <w:rsid w:val="00B23753"/>
    <w:rsid w:val="00B343C6"/>
    <w:rsid w:val="00B4170E"/>
    <w:rsid w:val="00B54E94"/>
    <w:rsid w:val="00B62172"/>
    <w:rsid w:val="00B62420"/>
    <w:rsid w:val="00B6445F"/>
    <w:rsid w:val="00B64841"/>
    <w:rsid w:val="00B67897"/>
    <w:rsid w:val="00B73701"/>
    <w:rsid w:val="00B738E5"/>
    <w:rsid w:val="00B7796B"/>
    <w:rsid w:val="00B830BD"/>
    <w:rsid w:val="00B85C3D"/>
    <w:rsid w:val="00BA19C0"/>
    <w:rsid w:val="00BA678B"/>
    <w:rsid w:val="00BB0C0C"/>
    <w:rsid w:val="00BC6017"/>
    <w:rsid w:val="00BC6D8B"/>
    <w:rsid w:val="00BD4DDA"/>
    <w:rsid w:val="00C07792"/>
    <w:rsid w:val="00C17D71"/>
    <w:rsid w:val="00C219C7"/>
    <w:rsid w:val="00C3545E"/>
    <w:rsid w:val="00C500DE"/>
    <w:rsid w:val="00C61C1D"/>
    <w:rsid w:val="00C64EC7"/>
    <w:rsid w:val="00C676E8"/>
    <w:rsid w:val="00C72986"/>
    <w:rsid w:val="00C95A83"/>
    <w:rsid w:val="00CA66A9"/>
    <w:rsid w:val="00CF1F6A"/>
    <w:rsid w:val="00D11E9C"/>
    <w:rsid w:val="00D209B5"/>
    <w:rsid w:val="00D3038C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F87"/>
    <w:rsid w:val="00E03833"/>
    <w:rsid w:val="00E32C8D"/>
    <w:rsid w:val="00E37D4A"/>
    <w:rsid w:val="00E421AF"/>
    <w:rsid w:val="00E42DAE"/>
    <w:rsid w:val="00E577C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50D74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23040E067DAC8BCB616275342C7420C11317FEB87FAF3CAC54CB4D61DDF51BB2B2E15F4EEB7EB5FBfD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8B32C7B1F4F3F9659CA40298EFFCAC51349753B5A8F5D4D7BAED5EE82D16FCCF7A04C33d0R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08B32C7B1F4F3F9659CA40298EFFCAC51349753B5A8F5D4D7BAED5EE82D16FCCF7A04D3Bd0R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8B32C7B1F4F3F9659CA40298EFFCAC61649723E5A8F5D4D7BAED5EE82D16FCCF7A0d4RAB" TargetMode="External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1B00-391C-4F52-A686-6028666B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2017-08-21T07:55:00Z</cp:lastPrinted>
  <dcterms:created xsi:type="dcterms:W3CDTF">2017-08-21T07:53:00Z</dcterms:created>
  <dcterms:modified xsi:type="dcterms:W3CDTF">2017-12-18T06:48:00Z</dcterms:modified>
</cp:coreProperties>
</file>