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5457" w:rsidRPr="00AB360B" w:rsidRDefault="00225457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225457" w:rsidTr="00225457">
        <w:tc>
          <w:tcPr>
            <w:tcW w:w="4952" w:type="dxa"/>
          </w:tcPr>
          <w:p w:rsidR="00225457" w:rsidRDefault="005B347E" w:rsidP="005B347E">
            <w:pPr>
              <w:pStyle w:val="a6"/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декабря</w:t>
            </w:r>
            <w:r w:rsidR="00225457" w:rsidRPr="00AB360B">
              <w:rPr>
                <w:b/>
                <w:sz w:val="28"/>
                <w:szCs w:val="28"/>
              </w:rPr>
              <w:t xml:space="preserve"> 201</w:t>
            </w:r>
            <w:r w:rsidR="00844FDF">
              <w:rPr>
                <w:b/>
                <w:sz w:val="28"/>
                <w:szCs w:val="28"/>
              </w:rPr>
              <w:t>7</w:t>
            </w:r>
            <w:r w:rsidR="00225457" w:rsidRPr="00AB360B">
              <w:rPr>
                <w:b/>
                <w:sz w:val="28"/>
                <w:szCs w:val="28"/>
              </w:rPr>
              <w:t xml:space="preserve"> года</w:t>
            </w:r>
            <w:r w:rsidR="00225457" w:rsidRPr="00AB360B">
              <w:rPr>
                <w:b/>
                <w:sz w:val="28"/>
                <w:szCs w:val="28"/>
              </w:rPr>
              <w:tab/>
            </w:r>
          </w:p>
        </w:tc>
        <w:tc>
          <w:tcPr>
            <w:tcW w:w="4952" w:type="dxa"/>
          </w:tcPr>
          <w:p w:rsidR="00225457" w:rsidRDefault="00225457" w:rsidP="005B347E">
            <w:pPr>
              <w:pStyle w:val="a6"/>
              <w:jc w:val="right"/>
              <w:rPr>
                <w:b/>
                <w:sz w:val="28"/>
                <w:szCs w:val="28"/>
              </w:rPr>
            </w:pPr>
            <w:r w:rsidRPr="00AB360B">
              <w:rPr>
                <w:b/>
                <w:sz w:val="28"/>
                <w:szCs w:val="28"/>
              </w:rPr>
              <w:t xml:space="preserve">№ </w:t>
            </w:r>
            <w:r w:rsidR="005B347E">
              <w:rPr>
                <w:b/>
                <w:sz w:val="28"/>
                <w:szCs w:val="28"/>
              </w:rPr>
              <w:t>17-124</w:t>
            </w:r>
          </w:p>
        </w:tc>
      </w:tr>
    </w:tbl>
    <w:p w:rsidR="00AB360B" w:rsidRPr="00AB360B" w:rsidRDefault="00AB360B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3D" w:rsidRPr="00AB360B" w:rsidRDefault="00AE113D" w:rsidP="00AB360B">
      <w:pPr>
        <w:pStyle w:val="a6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A7" w:rsidRPr="00AB360B" w:rsidRDefault="00A82FA7" w:rsidP="00A82F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</w:t>
      </w:r>
      <w:r w:rsidRPr="00AB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О ПОРЯДКЕ УПРАВЛЕНИЯ И РАСПОРЯЖЕНИЯ МУНИЦИПАЛЬНОЙ СОБСТВЕННОСТЬЮ </w:t>
      </w: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  <w:r w:rsid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УТВЕРЖДЕННОЕ РЕШЕНИЕМ БОГОТОЛЬСКОГО РАЙОННОГО СОВЕТА ДЕПУТАТОВ </w:t>
      </w:r>
    </w:p>
    <w:p w:rsidR="00A82FA7" w:rsidRPr="00AB360B" w:rsidRDefault="00AB360B" w:rsidP="00A8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22.03.2011</w:t>
      </w:r>
      <w:r w:rsidR="00A82FA7" w:rsidRPr="00AB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10-53 </w:t>
      </w:r>
    </w:p>
    <w:p w:rsidR="00A82FA7" w:rsidRPr="00AB77F6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7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управления и распоряжения имуществом, находящимся в муниципальной собственности Боготольского района, </w:t>
      </w:r>
      <w:r w:rsidRPr="00AB77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руководствуясь Конституцией Российской Федерации, </w:t>
      </w: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Боготольского района Красноярского края</w:t>
      </w:r>
      <w:r w:rsidRPr="00AB77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Боготольский районный Совет</w:t>
      </w:r>
      <w:r w:rsidRPr="00AB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Pr="005B3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5B673D" w:rsidRPr="00AB77F6" w:rsidRDefault="005B673D" w:rsidP="00A8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FA7" w:rsidRPr="00AB77F6" w:rsidRDefault="00AB77F6" w:rsidP="004072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="004072EB" w:rsidRPr="00AB7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управления и распоряжения муниципальной собственностью </w:t>
      </w:r>
      <w:r w:rsidR="004072EB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="005B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4072EB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Боготольского районного Совета депутатов </w:t>
      </w:r>
      <w:r w:rsidR="0046436D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22.03.2011 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№10-53 следующие изменения</w:t>
      </w:r>
      <w:r w:rsidR="004F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A82F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2FA7" w:rsidRDefault="005E71CC" w:rsidP="005E71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64120" w:rsidRPr="00AB77F6">
        <w:rPr>
          <w:rFonts w:ascii="Times New Roman" w:hAnsi="Times New Roman" w:cs="Times New Roman"/>
          <w:sz w:val="28"/>
          <w:szCs w:val="28"/>
        </w:rPr>
        <w:t xml:space="preserve">. </w:t>
      </w:r>
      <w:r w:rsidR="00844FDF">
        <w:rPr>
          <w:rFonts w:ascii="Times New Roman" w:hAnsi="Times New Roman" w:cs="Times New Roman"/>
          <w:sz w:val="28"/>
          <w:szCs w:val="28"/>
        </w:rPr>
        <w:t>Подпункт 9 пункта 2.1. части 2 Положения изложить в следующей редакции:</w:t>
      </w:r>
    </w:p>
    <w:p w:rsidR="00EA481B" w:rsidRDefault="00844FDF" w:rsidP="00AA79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принимает решение о приобретении имуществ</w:t>
      </w:r>
      <w:r w:rsidR="001F4D39">
        <w:rPr>
          <w:rFonts w:ascii="Times New Roman" w:hAnsi="Times New Roman" w:cs="Times New Roman"/>
          <w:sz w:val="28"/>
          <w:szCs w:val="28"/>
        </w:rPr>
        <w:t>а в муниципальную собственность</w:t>
      </w:r>
      <w:r w:rsidR="00EA481B">
        <w:rPr>
          <w:rFonts w:ascii="Times New Roman" w:hAnsi="Times New Roman" w:cs="Times New Roman"/>
          <w:sz w:val="28"/>
          <w:szCs w:val="28"/>
        </w:rPr>
        <w:t xml:space="preserve">, стоимостью более </w:t>
      </w:r>
      <w:r w:rsidR="005B347E">
        <w:rPr>
          <w:rFonts w:ascii="Times New Roman" w:hAnsi="Times New Roman" w:cs="Times New Roman"/>
          <w:sz w:val="28"/>
          <w:szCs w:val="28"/>
        </w:rPr>
        <w:t xml:space="preserve">500,0 тыс. </w:t>
      </w:r>
      <w:r w:rsidR="00EA481B">
        <w:rPr>
          <w:rFonts w:ascii="Times New Roman" w:hAnsi="Times New Roman" w:cs="Times New Roman"/>
          <w:sz w:val="28"/>
          <w:szCs w:val="28"/>
        </w:rPr>
        <w:t>рублей;»</w:t>
      </w:r>
    </w:p>
    <w:p w:rsidR="00EA481B" w:rsidRDefault="00EA481B" w:rsidP="00AA79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2.1. части 2 Положения дополнить подпунктом 13 следующего содержания: </w:t>
      </w:r>
    </w:p>
    <w:p w:rsidR="003A4817" w:rsidRPr="001F4D39" w:rsidRDefault="00EA481B" w:rsidP="00AA795F">
      <w:pPr>
        <w:pStyle w:val="a6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="001F4D39" w:rsidRPr="001F4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перечни имущества, передаваемого из федеральной собственности, государственной собственности субъектов Российской Федерации, собственности иного</w:t>
      </w:r>
      <w:r w:rsidR="001F4D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C10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муниципальную собственность, а также перечн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C10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передаваемого из </w:t>
      </w:r>
      <w:r w:rsidR="002C109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муниципальной собственности в федеральную собственность, государственную собственность субъектов Российской Федерации, собственность иного муниципального образования, </w:t>
      </w:r>
      <w:r w:rsidR="00D32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при разграничении государственной собственности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  <w:r w:rsidR="00250B0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8578F4" w:rsidRPr="00AB77F6" w:rsidRDefault="00946E18" w:rsidP="008578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7F6">
        <w:rPr>
          <w:rFonts w:ascii="Times New Roman" w:hAnsi="Times New Roman" w:cs="Times New Roman"/>
          <w:sz w:val="28"/>
          <w:szCs w:val="28"/>
        </w:rPr>
        <w:t>1.</w:t>
      </w:r>
      <w:r w:rsidR="00EA481B">
        <w:rPr>
          <w:rFonts w:ascii="Times New Roman" w:hAnsi="Times New Roman" w:cs="Times New Roman"/>
          <w:sz w:val="28"/>
          <w:szCs w:val="28"/>
        </w:rPr>
        <w:t>3</w:t>
      </w:r>
      <w:r w:rsidRPr="00AB77F6">
        <w:rPr>
          <w:rFonts w:ascii="Times New Roman" w:hAnsi="Times New Roman" w:cs="Times New Roman"/>
          <w:sz w:val="28"/>
          <w:szCs w:val="28"/>
        </w:rPr>
        <w:t xml:space="preserve">. </w:t>
      </w:r>
      <w:r w:rsidR="00250B07">
        <w:rPr>
          <w:rFonts w:ascii="Times New Roman" w:hAnsi="Times New Roman" w:cs="Times New Roman"/>
          <w:sz w:val="28"/>
          <w:szCs w:val="28"/>
        </w:rPr>
        <w:t>Подпункт 5 пункта 2.2</w:t>
      </w:r>
      <w:r w:rsidR="0099790C" w:rsidRPr="00AB77F6">
        <w:rPr>
          <w:rFonts w:ascii="Times New Roman" w:hAnsi="Times New Roman" w:cs="Times New Roman"/>
          <w:sz w:val="28"/>
          <w:szCs w:val="28"/>
        </w:rPr>
        <w:t xml:space="preserve">. </w:t>
      </w:r>
      <w:r w:rsidR="00250B07">
        <w:rPr>
          <w:rFonts w:ascii="Times New Roman" w:hAnsi="Times New Roman" w:cs="Times New Roman"/>
          <w:sz w:val="28"/>
          <w:szCs w:val="28"/>
        </w:rPr>
        <w:t>части 2</w:t>
      </w:r>
      <w:r w:rsidR="005B347E">
        <w:rPr>
          <w:rFonts w:ascii="Times New Roman" w:hAnsi="Times New Roman" w:cs="Times New Roman"/>
          <w:sz w:val="28"/>
          <w:szCs w:val="28"/>
        </w:rPr>
        <w:t xml:space="preserve"> </w:t>
      </w:r>
      <w:r w:rsidR="0099790C" w:rsidRPr="00AB77F6">
        <w:rPr>
          <w:rFonts w:ascii="Times New Roman" w:hAnsi="Times New Roman" w:cs="Times New Roman"/>
          <w:sz w:val="28"/>
          <w:szCs w:val="28"/>
        </w:rPr>
        <w:t xml:space="preserve">Положения изложить в следующей редакции: </w:t>
      </w:r>
    </w:p>
    <w:p w:rsidR="0099790C" w:rsidRDefault="0099790C" w:rsidP="008578F4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B77F6">
        <w:rPr>
          <w:rFonts w:ascii="Times New Roman" w:hAnsi="Times New Roman" w:cs="Times New Roman"/>
          <w:bCs/>
          <w:sz w:val="28"/>
          <w:szCs w:val="28"/>
        </w:rPr>
        <w:t>«</w:t>
      </w:r>
      <w:r w:rsidR="00250B07">
        <w:rPr>
          <w:rFonts w:ascii="Times New Roman" w:hAnsi="Times New Roman" w:cs="Times New Roman"/>
          <w:bCs/>
          <w:sz w:val="28"/>
          <w:szCs w:val="28"/>
        </w:rPr>
        <w:t>5</w:t>
      </w:r>
      <w:r w:rsidR="008578F4" w:rsidRPr="00AB77F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50B07">
        <w:rPr>
          <w:rFonts w:ascii="Times New Roman" w:hAnsi="Times New Roman" w:cs="Times New Roman"/>
          <w:bCs/>
          <w:sz w:val="28"/>
          <w:szCs w:val="28"/>
        </w:rPr>
        <w:t>вносит в районный Совет ходатайства о перечн</w:t>
      </w:r>
      <w:r w:rsidR="00EA481B">
        <w:rPr>
          <w:rFonts w:ascii="Times New Roman" w:hAnsi="Times New Roman" w:cs="Times New Roman"/>
          <w:bCs/>
          <w:sz w:val="28"/>
          <w:szCs w:val="28"/>
        </w:rPr>
        <w:t>ях</w:t>
      </w:r>
      <w:r w:rsidR="00250B07">
        <w:rPr>
          <w:rFonts w:ascii="Times New Roman" w:hAnsi="Times New Roman" w:cs="Times New Roman"/>
          <w:bCs/>
          <w:sz w:val="28"/>
          <w:szCs w:val="28"/>
        </w:rPr>
        <w:t xml:space="preserve"> имущества, </w:t>
      </w:r>
      <w:r w:rsidR="00250B07" w:rsidRPr="00250B07">
        <w:rPr>
          <w:rFonts w:ascii="Times New Roman" w:hAnsi="Times New Roman" w:cs="Times New Roman"/>
          <w:bCs/>
          <w:sz w:val="28"/>
          <w:szCs w:val="28"/>
        </w:rPr>
        <w:t xml:space="preserve">передаваемого из федеральной собственности, государственной собственности субъектов Российской Федерации, собственности иного муниципального образования в муниципальную собственность, а также </w:t>
      </w:r>
      <w:r w:rsidR="00EA481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50B07" w:rsidRPr="00250B07">
        <w:rPr>
          <w:rFonts w:ascii="Times New Roman" w:hAnsi="Times New Roman" w:cs="Times New Roman"/>
          <w:bCs/>
          <w:sz w:val="28"/>
          <w:szCs w:val="28"/>
        </w:rPr>
        <w:t>перечн</w:t>
      </w:r>
      <w:r w:rsidR="00EA481B">
        <w:rPr>
          <w:rFonts w:ascii="Times New Roman" w:hAnsi="Times New Roman" w:cs="Times New Roman"/>
          <w:bCs/>
          <w:sz w:val="28"/>
          <w:szCs w:val="28"/>
        </w:rPr>
        <w:t>ях</w:t>
      </w:r>
      <w:r w:rsidR="00250B07" w:rsidRPr="00250B07">
        <w:rPr>
          <w:rFonts w:ascii="Times New Roman" w:hAnsi="Times New Roman" w:cs="Times New Roman"/>
          <w:bCs/>
          <w:sz w:val="28"/>
          <w:szCs w:val="28"/>
        </w:rPr>
        <w:t xml:space="preserve"> имущества, передаваемого из муниципальной собственности в федеральную собственность, государственную собственность субъектов Российской Федерации, собственность иного муниципального образования, в том числе при разграничении государственной собственности Российской Федерации на федеральную собственность, государственную собственность субъектов Российской Федерации и муниципальную</w:t>
      </w:r>
      <w:r w:rsidR="00250B07">
        <w:rPr>
          <w:rFonts w:ascii="Times New Roman" w:hAnsi="Times New Roman" w:cs="Times New Roman"/>
          <w:bCs/>
          <w:sz w:val="28"/>
          <w:szCs w:val="28"/>
        </w:rPr>
        <w:t xml:space="preserve"> собственность</w:t>
      </w:r>
      <w:r w:rsidR="00937449">
        <w:rPr>
          <w:rFonts w:ascii="Times New Roman" w:hAnsi="Times New Roman" w:cs="Times New Roman"/>
          <w:sz w:val="28"/>
          <w:szCs w:val="28"/>
        </w:rPr>
        <w:t>;</w:t>
      </w:r>
      <w:r w:rsidRPr="00AB77F6">
        <w:rPr>
          <w:rFonts w:ascii="Times New Roman" w:hAnsi="Times New Roman" w:cs="Times New Roman"/>
          <w:sz w:val="28"/>
          <w:szCs w:val="28"/>
        </w:rPr>
        <w:t>»</w:t>
      </w:r>
      <w:r w:rsidR="007A424B">
        <w:rPr>
          <w:rFonts w:ascii="Times New Roman" w:hAnsi="Times New Roman" w:cs="Times New Roman"/>
          <w:sz w:val="28"/>
          <w:szCs w:val="28"/>
        </w:rPr>
        <w:t>;</w:t>
      </w:r>
    </w:p>
    <w:p w:rsidR="00250B07" w:rsidRDefault="00864120" w:rsidP="00250B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EB7">
        <w:rPr>
          <w:rFonts w:ascii="Times New Roman" w:hAnsi="Times New Roman" w:cs="Times New Roman"/>
          <w:sz w:val="28"/>
          <w:szCs w:val="28"/>
        </w:rPr>
        <w:t>1.</w:t>
      </w:r>
      <w:r w:rsidR="00EA481B">
        <w:rPr>
          <w:rFonts w:ascii="Times New Roman" w:hAnsi="Times New Roman" w:cs="Times New Roman"/>
          <w:sz w:val="28"/>
          <w:szCs w:val="28"/>
        </w:rPr>
        <w:t>4</w:t>
      </w:r>
      <w:r w:rsidRPr="00DC7EB7">
        <w:rPr>
          <w:rFonts w:ascii="Times New Roman" w:hAnsi="Times New Roman" w:cs="Times New Roman"/>
          <w:sz w:val="28"/>
          <w:szCs w:val="28"/>
        </w:rPr>
        <w:t xml:space="preserve">. </w:t>
      </w:r>
      <w:r w:rsidR="005B5466" w:rsidRPr="00DC7EB7">
        <w:rPr>
          <w:rFonts w:ascii="Times New Roman" w:hAnsi="Times New Roman" w:cs="Times New Roman"/>
          <w:sz w:val="28"/>
          <w:szCs w:val="28"/>
        </w:rPr>
        <w:t>П</w:t>
      </w:r>
      <w:r w:rsidR="00250B07">
        <w:rPr>
          <w:rFonts w:ascii="Times New Roman" w:hAnsi="Times New Roman" w:cs="Times New Roman"/>
          <w:sz w:val="28"/>
          <w:szCs w:val="28"/>
        </w:rPr>
        <w:t>одп</w:t>
      </w:r>
      <w:r w:rsidR="005B5466" w:rsidRPr="00DC7EB7">
        <w:rPr>
          <w:rFonts w:ascii="Times New Roman" w:hAnsi="Times New Roman" w:cs="Times New Roman"/>
          <w:sz w:val="28"/>
          <w:szCs w:val="28"/>
        </w:rPr>
        <w:t>ункт</w:t>
      </w:r>
      <w:r w:rsidR="00250B07">
        <w:rPr>
          <w:rFonts w:ascii="Times New Roman" w:hAnsi="Times New Roman" w:cs="Times New Roman"/>
          <w:sz w:val="28"/>
          <w:szCs w:val="28"/>
        </w:rPr>
        <w:t xml:space="preserve"> 6 пункта</w:t>
      </w:r>
      <w:r w:rsidR="005B5466" w:rsidRPr="00DC7EB7">
        <w:rPr>
          <w:rFonts w:ascii="Times New Roman" w:hAnsi="Times New Roman" w:cs="Times New Roman"/>
          <w:sz w:val="28"/>
          <w:szCs w:val="28"/>
        </w:rPr>
        <w:t xml:space="preserve"> 2.</w:t>
      </w:r>
      <w:r w:rsidR="00250B07">
        <w:rPr>
          <w:rFonts w:ascii="Times New Roman" w:hAnsi="Times New Roman" w:cs="Times New Roman"/>
          <w:sz w:val="28"/>
          <w:szCs w:val="28"/>
        </w:rPr>
        <w:t>2.</w:t>
      </w:r>
      <w:r w:rsidR="005B347E">
        <w:rPr>
          <w:rFonts w:ascii="Times New Roman" w:hAnsi="Times New Roman" w:cs="Times New Roman"/>
          <w:sz w:val="28"/>
          <w:szCs w:val="28"/>
        </w:rPr>
        <w:t xml:space="preserve"> </w:t>
      </w:r>
      <w:r w:rsidR="00407EF6" w:rsidRPr="00DC7EB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5B5466" w:rsidRPr="00DC7EB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50B07" w:rsidRPr="00250B0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82FA7" w:rsidRDefault="007A2302" w:rsidP="00250B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EB7">
        <w:rPr>
          <w:rFonts w:ascii="Times New Roman" w:hAnsi="Times New Roman" w:cs="Times New Roman"/>
          <w:sz w:val="28"/>
          <w:szCs w:val="28"/>
        </w:rPr>
        <w:t>«</w:t>
      </w:r>
      <w:r w:rsidR="00250B07">
        <w:rPr>
          <w:rFonts w:ascii="Times New Roman" w:hAnsi="Times New Roman" w:cs="Times New Roman"/>
          <w:sz w:val="28"/>
          <w:szCs w:val="28"/>
        </w:rPr>
        <w:t>6</w:t>
      </w:r>
      <w:r w:rsidR="00A63EAD" w:rsidRPr="00DC7EB7">
        <w:rPr>
          <w:rFonts w:ascii="Times New Roman" w:hAnsi="Times New Roman" w:cs="Times New Roman"/>
          <w:sz w:val="28"/>
          <w:szCs w:val="28"/>
        </w:rPr>
        <w:t>)</w:t>
      </w:r>
      <w:r w:rsidR="005B347E">
        <w:rPr>
          <w:rFonts w:ascii="Times New Roman" w:hAnsi="Times New Roman" w:cs="Times New Roman"/>
          <w:sz w:val="28"/>
          <w:szCs w:val="28"/>
        </w:rPr>
        <w:t xml:space="preserve"> </w:t>
      </w:r>
      <w:r w:rsidR="00134B5E">
        <w:rPr>
          <w:rFonts w:ascii="Times New Roman" w:hAnsi="Times New Roman" w:cs="Times New Roman"/>
          <w:sz w:val="28"/>
          <w:szCs w:val="28"/>
        </w:rPr>
        <w:t>принимает в муниципальную собственность</w:t>
      </w:r>
      <w:r w:rsidR="00F342E6">
        <w:rPr>
          <w:rFonts w:ascii="Times New Roman" w:hAnsi="Times New Roman" w:cs="Times New Roman"/>
          <w:sz w:val="28"/>
          <w:szCs w:val="28"/>
        </w:rPr>
        <w:t xml:space="preserve"> и передает </w:t>
      </w:r>
      <w:r w:rsidR="00EA1682">
        <w:rPr>
          <w:rFonts w:ascii="Times New Roman" w:hAnsi="Times New Roman" w:cs="Times New Roman"/>
          <w:sz w:val="28"/>
          <w:szCs w:val="28"/>
        </w:rPr>
        <w:t>из муниципальной собственности имущество различных форм собственности (государственной, муниципальной, частной и иной) в соответствии с решением районного Совета, действующим законодательством</w:t>
      </w:r>
      <w:r w:rsidR="00F342E6">
        <w:rPr>
          <w:rFonts w:ascii="Times New Roman" w:hAnsi="Times New Roman" w:cs="Times New Roman"/>
          <w:sz w:val="28"/>
          <w:szCs w:val="28"/>
        </w:rPr>
        <w:t>;»;</w:t>
      </w:r>
    </w:p>
    <w:p w:rsidR="00792235" w:rsidRDefault="00792235" w:rsidP="00250B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B347E">
        <w:rPr>
          <w:rFonts w:ascii="Times New Roman" w:hAnsi="Times New Roman" w:cs="Times New Roman"/>
          <w:sz w:val="28"/>
          <w:szCs w:val="28"/>
        </w:rPr>
        <w:t xml:space="preserve">. </w:t>
      </w:r>
      <w:r w:rsidRPr="00792235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2235">
        <w:rPr>
          <w:rFonts w:ascii="Times New Roman" w:hAnsi="Times New Roman" w:cs="Times New Roman"/>
          <w:sz w:val="28"/>
          <w:szCs w:val="28"/>
        </w:rPr>
        <w:t xml:space="preserve">. части 2 Положения дополнить подпунктом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922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2235" w:rsidRPr="00DC7EB7" w:rsidRDefault="00134B5E" w:rsidP="00250B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«34) </w:t>
      </w:r>
      <w:r w:rsidRPr="00134B5E">
        <w:rPr>
          <w:rFonts w:ascii="Times New Roman" w:hAnsi="Times New Roman" w:cs="Times New Roman"/>
          <w:sz w:val="28"/>
          <w:szCs w:val="28"/>
        </w:rPr>
        <w:t>принимает решение о приобретении имущества в муниципальную собственность, стоимостью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превышающей </w:t>
      </w:r>
      <w:r w:rsidR="005B347E">
        <w:rPr>
          <w:rFonts w:ascii="Times New Roman" w:hAnsi="Times New Roman" w:cs="Times New Roman"/>
          <w:sz w:val="28"/>
          <w:szCs w:val="28"/>
        </w:rPr>
        <w:t>500,0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134B5E">
        <w:rPr>
          <w:rFonts w:ascii="Times New Roman" w:hAnsi="Times New Roman" w:cs="Times New Roman"/>
          <w:sz w:val="28"/>
          <w:szCs w:val="28"/>
        </w:rPr>
        <w:t>»;</w:t>
      </w:r>
    </w:p>
    <w:p w:rsidR="00555FC0" w:rsidRPr="00DC7EB7" w:rsidRDefault="00555FC0" w:rsidP="00555FC0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C7EB7">
        <w:rPr>
          <w:rFonts w:ascii="Times New Roman" w:hAnsi="Times New Roman" w:cs="Times New Roman"/>
          <w:bCs/>
          <w:sz w:val="28"/>
          <w:szCs w:val="28"/>
        </w:rPr>
        <w:t>1.</w:t>
      </w:r>
      <w:r w:rsidR="00792235">
        <w:rPr>
          <w:rFonts w:ascii="Times New Roman" w:hAnsi="Times New Roman" w:cs="Times New Roman"/>
          <w:bCs/>
          <w:sz w:val="28"/>
          <w:szCs w:val="28"/>
        </w:rPr>
        <w:t>6</w:t>
      </w:r>
      <w:r w:rsidRPr="00DC7EB7">
        <w:rPr>
          <w:rFonts w:ascii="Times New Roman" w:hAnsi="Times New Roman" w:cs="Times New Roman"/>
          <w:bCs/>
          <w:sz w:val="28"/>
          <w:szCs w:val="28"/>
        </w:rPr>
        <w:t>. Подпункт 2 пункта 2.</w:t>
      </w:r>
      <w:r w:rsidR="00250B07">
        <w:rPr>
          <w:rFonts w:ascii="Times New Roman" w:hAnsi="Times New Roman" w:cs="Times New Roman"/>
          <w:bCs/>
          <w:sz w:val="28"/>
          <w:szCs w:val="28"/>
        </w:rPr>
        <w:t>4.</w:t>
      </w:r>
      <w:r w:rsidRPr="00DC7EB7">
        <w:rPr>
          <w:rFonts w:ascii="Times New Roman" w:hAnsi="Times New Roman" w:cs="Times New Roman"/>
          <w:bCs/>
          <w:sz w:val="28"/>
          <w:szCs w:val="28"/>
        </w:rPr>
        <w:t xml:space="preserve"> части 2 П</w:t>
      </w:r>
      <w:r w:rsidR="00BE44CE">
        <w:rPr>
          <w:rFonts w:ascii="Times New Roman" w:hAnsi="Times New Roman" w:cs="Times New Roman"/>
          <w:bCs/>
          <w:sz w:val="28"/>
          <w:szCs w:val="28"/>
        </w:rPr>
        <w:t xml:space="preserve">оложения </w:t>
      </w:r>
      <w:r w:rsidR="00250B0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A2302" w:rsidRDefault="007A2302" w:rsidP="007A230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7F6">
        <w:rPr>
          <w:rFonts w:ascii="Times New Roman" w:hAnsi="Times New Roman" w:cs="Times New Roman"/>
          <w:sz w:val="28"/>
          <w:szCs w:val="28"/>
        </w:rPr>
        <w:t>«</w:t>
      </w:r>
      <w:r w:rsidR="00FA6858">
        <w:rPr>
          <w:rFonts w:ascii="Times New Roman" w:hAnsi="Times New Roman" w:cs="Times New Roman"/>
          <w:sz w:val="28"/>
          <w:szCs w:val="28"/>
        </w:rPr>
        <w:t>2</w:t>
      </w:r>
      <w:r w:rsidRPr="00AB77F6">
        <w:rPr>
          <w:rFonts w:ascii="Times New Roman" w:hAnsi="Times New Roman" w:cs="Times New Roman"/>
          <w:sz w:val="28"/>
          <w:szCs w:val="28"/>
        </w:rPr>
        <w:t xml:space="preserve">) </w:t>
      </w:r>
      <w:r w:rsidR="00206345">
        <w:rPr>
          <w:rFonts w:ascii="Times New Roman" w:hAnsi="Times New Roman" w:cs="Times New Roman"/>
          <w:sz w:val="28"/>
          <w:szCs w:val="28"/>
        </w:rPr>
        <w:t>готовит для внесения в районный Совет перечни</w:t>
      </w:r>
      <w:r w:rsidR="00250B07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250B07" w:rsidRPr="00250B07">
        <w:rPr>
          <w:rFonts w:ascii="Times New Roman" w:hAnsi="Times New Roman" w:cs="Times New Roman"/>
          <w:bCs/>
          <w:sz w:val="28"/>
          <w:szCs w:val="28"/>
        </w:rPr>
        <w:t>передаваемого из федеральной собственности, государственной собственности субъектов Российской Федерации, собственности иного муниципального образования в муниципальную собственность, а также перечн</w:t>
      </w:r>
      <w:r w:rsidR="00EA481B">
        <w:rPr>
          <w:rFonts w:ascii="Times New Roman" w:hAnsi="Times New Roman" w:cs="Times New Roman"/>
          <w:bCs/>
          <w:sz w:val="28"/>
          <w:szCs w:val="28"/>
        </w:rPr>
        <w:t>и</w:t>
      </w:r>
      <w:r w:rsidR="00250B07" w:rsidRPr="00250B07">
        <w:rPr>
          <w:rFonts w:ascii="Times New Roman" w:hAnsi="Times New Roman" w:cs="Times New Roman"/>
          <w:bCs/>
          <w:sz w:val="28"/>
          <w:szCs w:val="28"/>
        </w:rPr>
        <w:t xml:space="preserve"> имущества, передаваемого из муниципальной собственности в федеральную собственность, государственную собственность субъектов Российской Федерации, собственность иного муниципального образования, в том числе при разграничении государственной собственности Российской Федерации на федеральную собственность, государственную собственность субъектов Российской Федерации и муниципальную собственность</w:t>
      </w:r>
      <w:r w:rsidRPr="00AB77F6">
        <w:rPr>
          <w:rFonts w:ascii="Times New Roman" w:hAnsi="Times New Roman" w:cs="Times New Roman"/>
          <w:sz w:val="28"/>
          <w:szCs w:val="28"/>
        </w:rPr>
        <w:t>;</w:t>
      </w:r>
      <w:r w:rsidR="005C3BBC">
        <w:rPr>
          <w:rFonts w:ascii="Times New Roman" w:hAnsi="Times New Roman" w:cs="Times New Roman"/>
          <w:sz w:val="28"/>
          <w:szCs w:val="28"/>
        </w:rPr>
        <w:t>»;</w:t>
      </w:r>
    </w:p>
    <w:p w:rsidR="005C3BBC" w:rsidRPr="002C3B32" w:rsidRDefault="005C3BBC" w:rsidP="002C3B32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B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1.7. </w:t>
      </w:r>
      <w:r w:rsidR="002C3B32">
        <w:rPr>
          <w:rFonts w:ascii="Times New Roman" w:hAnsi="Times New Roman" w:cs="Times New Roman"/>
          <w:bCs/>
          <w:sz w:val="28"/>
          <w:szCs w:val="28"/>
        </w:rPr>
        <w:t>В</w:t>
      </w:r>
      <w:r w:rsidR="002C3B32" w:rsidRPr="002C3B32">
        <w:rPr>
          <w:rFonts w:ascii="Times New Roman" w:hAnsi="Times New Roman" w:cs="Times New Roman"/>
          <w:bCs/>
          <w:sz w:val="28"/>
          <w:szCs w:val="28"/>
        </w:rPr>
        <w:t xml:space="preserve"> пункте 4.1.8. раздела 4, пункте 5.8. раздела 5, пунктах 6.2., 6.5., 6.17. раздела 6, пункте 8.7. раздела 8 слова </w:t>
      </w:r>
      <w:r w:rsidR="00FA4C91">
        <w:rPr>
          <w:rFonts w:ascii="Times New Roman" w:hAnsi="Times New Roman"/>
          <w:bCs/>
          <w:sz w:val="28"/>
          <w:szCs w:val="28"/>
        </w:rPr>
        <w:t>в соответствующем падеже</w:t>
      </w:r>
      <w:r w:rsidR="00FA4C91" w:rsidRPr="002C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C91">
        <w:rPr>
          <w:rFonts w:ascii="Times New Roman" w:hAnsi="Times New Roman" w:cs="Times New Roman"/>
          <w:bCs/>
          <w:sz w:val="28"/>
          <w:szCs w:val="28"/>
        </w:rPr>
        <w:t>«</w:t>
      </w:r>
      <w:r w:rsidR="002C3B32" w:rsidRPr="002C3B3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="00FA4C91">
        <w:rPr>
          <w:rFonts w:ascii="Times New Roman" w:hAnsi="Times New Roman" w:cs="Times New Roman"/>
          <w:bCs/>
          <w:sz w:val="28"/>
          <w:szCs w:val="28"/>
        </w:rPr>
        <w:t>»</w:t>
      </w:r>
      <w:r w:rsidR="002C3B32" w:rsidRPr="002C3B3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A4C91"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r w:rsidR="002C3B32" w:rsidRPr="002C3B32">
        <w:rPr>
          <w:rFonts w:ascii="Times New Roman" w:hAnsi="Times New Roman" w:cs="Times New Roman"/>
          <w:bCs/>
          <w:sz w:val="28"/>
          <w:szCs w:val="28"/>
        </w:rPr>
        <w:t>Глава района</w:t>
      </w:r>
      <w:r w:rsidR="00FA4C91">
        <w:rPr>
          <w:rFonts w:ascii="Times New Roman" w:hAnsi="Times New Roman" w:cs="Times New Roman"/>
          <w:bCs/>
          <w:sz w:val="28"/>
          <w:szCs w:val="28"/>
        </w:rPr>
        <w:t>»</w:t>
      </w:r>
      <w:r w:rsidR="00FA4C91" w:rsidRPr="00FA4C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C91" w:rsidRPr="002C3B32">
        <w:rPr>
          <w:rFonts w:ascii="Times New Roman" w:hAnsi="Times New Roman" w:cs="Times New Roman"/>
          <w:bCs/>
          <w:sz w:val="28"/>
          <w:szCs w:val="28"/>
        </w:rPr>
        <w:t>в соответствующем падеже</w:t>
      </w:r>
      <w:r w:rsidR="00FA4C91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B7D" w:rsidRPr="002C3B32" w:rsidRDefault="004C2B7D" w:rsidP="007A2302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73D" w:rsidRDefault="00864120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его официального опубликования в периодическом печатном издании «Официальный вестник Боготольского района»</w:t>
      </w:r>
      <w:r w:rsid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</w:t>
      </w:r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Боготольского района в сети Интернет (</w:t>
      </w:r>
      <w:hyperlink r:id="rId9" w:history="1"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bogotol</w:t>
        </w:r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B673D" w:rsidRPr="005B673D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B673D" w:rsidRPr="005B67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113D" w:rsidRDefault="00AE113D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A7" w:rsidRDefault="005B673D" w:rsidP="007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15B80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2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законодательству, местному самоуправлению и социальным вопросам</w:t>
      </w:r>
      <w:r w:rsidR="007579A7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Н.Б. Петрова).</w:t>
      </w:r>
    </w:p>
    <w:p w:rsidR="007579A7" w:rsidRDefault="007579A7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1" w:rsidRDefault="00FA4C91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FA4C91" w:rsidRPr="00813805" w:rsidTr="00751A50">
        <w:tc>
          <w:tcPr>
            <w:tcW w:w="5353" w:type="dxa"/>
            <w:shd w:val="clear" w:color="auto" w:fill="auto"/>
          </w:tcPr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Председатель Боготольского</w:t>
            </w:r>
          </w:p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Боготольского района</w:t>
            </w:r>
          </w:p>
        </w:tc>
      </w:tr>
      <w:tr w:rsidR="00FA4C91" w:rsidRPr="00813805" w:rsidTr="00751A50">
        <w:tc>
          <w:tcPr>
            <w:tcW w:w="5353" w:type="dxa"/>
            <w:shd w:val="clear" w:color="auto" w:fill="auto"/>
          </w:tcPr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A4C91" w:rsidRPr="00813805" w:rsidRDefault="00FA4C91" w:rsidP="00751A5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13805">
              <w:rPr>
                <w:rFonts w:ascii="Times New Roman" w:hAnsi="Times New Roman"/>
                <w:sz w:val="28"/>
                <w:szCs w:val="28"/>
              </w:rPr>
              <w:t>_______________ А.В. Белов</w:t>
            </w:r>
          </w:p>
        </w:tc>
      </w:tr>
    </w:tbl>
    <w:p w:rsidR="00FA4C91" w:rsidRPr="00AB77F6" w:rsidRDefault="00FA4C91" w:rsidP="0075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8E" w:rsidRDefault="00E66B8E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73D" w:rsidRPr="005B673D" w:rsidTr="00A12F1F">
        <w:trPr>
          <w:trHeight w:val="1277"/>
        </w:trPr>
        <w:tc>
          <w:tcPr>
            <w:tcW w:w="4785" w:type="dxa"/>
          </w:tcPr>
          <w:p w:rsidR="005B673D" w:rsidRPr="005B673D" w:rsidRDefault="005B673D" w:rsidP="005B673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B673D" w:rsidRPr="005B673D" w:rsidRDefault="005B673D" w:rsidP="005B673D">
            <w:pPr>
              <w:jc w:val="both"/>
              <w:rPr>
                <w:sz w:val="28"/>
                <w:szCs w:val="28"/>
              </w:rPr>
            </w:pPr>
          </w:p>
        </w:tc>
      </w:tr>
    </w:tbl>
    <w:p w:rsidR="005B673D" w:rsidRPr="00AB77F6" w:rsidRDefault="005B673D" w:rsidP="0092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673D" w:rsidRPr="00AB77F6" w:rsidSect="00D82E00">
      <w:headerReference w:type="default" r:id="rId10"/>
      <w:pgSz w:w="12240" w:h="15840" w:code="1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E2" w:rsidRDefault="004D07E2" w:rsidP="000803FC">
      <w:pPr>
        <w:spacing w:after="0" w:line="240" w:lineRule="auto"/>
      </w:pPr>
      <w:r>
        <w:separator/>
      </w:r>
    </w:p>
  </w:endnote>
  <w:endnote w:type="continuationSeparator" w:id="1">
    <w:p w:rsidR="004D07E2" w:rsidRDefault="004D07E2" w:rsidP="0008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E2" w:rsidRDefault="004D07E2" w:rsidP="000803FC">
      <w:pPr>
        <w:spacing w:after="0" w:line="240" w:lineRule="auto"/>
      </w:pPr>
      <w:r>
        <w:separator/>
      </w:r>
    </w:p>
  </w:footnote>
  <w:footnote w:type="continuationSeparator" w:id="1">
    <w:p w:rsidR="004D07E2" w:rsidRDefault="004D07E2" w:rsidP="0008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423567"/>
    </w:sdtPr>
    <w:sdtEndPr>
      <w:rPr>
        <w:rFonts w:ascii="Times New Roman" w:hAnsi="Times New Roman" w:cs="Times New Roman"/>
        <w:sz w:val="28"/>
        <w:szCs w:val="28"/>
      </w:rPr>
    </w:sdtEndPr>
    <w:sdtContent>
      <w:p w:rsidR="00D82E00" w:rsidRPr="00D82E00" w:rsidRDefault="00CF599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2E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E00" w:rsidRPr="00D82E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2E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C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2E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2E00" w:rsidRDefault="00D82E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9CA"/>
    <w:multiLevelType w:val="singleLevel"/>
    <w:tmpl w:val="BCBC287C"/>
    <w:lvl w:ilvl="0">
      <w:start w:val="4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3754E8"/>
    <w:multiLevelType w:val="multilevel"/>
    <w:tmpl w:val="AC74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5172443F"/>
    <w:multiLevelType w:val="singleLevel"/>
    <w:tmpl w:val="C96E0E84"/>
    <w:lvl w:ilvl="0">
      <w:start w:val="4"/>
      <w:numFmt w:val="decimal"/>
      <w:lvlText w:val="5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6792199B"/>
    <w:multiLevelType w:val="singleLevel"/>
    <w:tmpl w:val="3092D6C0"/>
    <w:lvl w:ilvl="0">
      <w:start w:val="16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2FA7"/>
    <w:rsid w:val="000271F5"/>
    <w:rsid w:val="00060CA5"/>
    <w:rsid w:val="000738EC"/>
    <w:rsid w:val="000803FC"/>
    <w:rsid w:val="00086C96"/>
    <w:rsid w:val="00093A88"/>
    <w:rsid w:val="000C7794"/>
    <w:rsid w:val="000D6DED"/>
    <w:rsid w:val="000E2F34"/>
    <w:rsid w:val="001018D4"/>
    <w:rsid w:val="00125C9C"/>
    <w:rsid w:val="00134B5E"/>
    <w:rsid w:val="001574FB"/>
    <w:rsid w:val="00157C5F"/>
    <w:rsid w:val="00167F27"/>
    <w:rsid w:val="00192436"/>
    <w:rsid w:val="001953E3"/>
    <w:rsid w:val="001D3247"/>
    <w:rsid w:val="001F4D39"/>
    <w:rsid w:val="00206345"/>
    <w:rsid w:val="00222803"/>
    <w:rsid w:val="00225457"/>
    <w:rsid w:val="00230D49"/>
    <w:rsid w:val="002451CB"/>
    <w:rsid w:val="00250B07"/>
    <w:rsid w:val="0026275D"/>
    <w:rsid w:val="0027500F"/>
    <w:rsid w:val="0027506D"/>
    <w:rsid w:val="00275C62"/>
    <w:rsid w:val="002809EE"/>
    <w:rsid w:val="00292EE4"/>
    <w:rsid w:val="002940C5"/>
    <w:rsid w:val="002B2775"/>
    <w:rsid w:val="002C1092"/>
    <w:rsid w:val="002C3B32"/>
    <w:rsid w:val="002C4AB8"/>
    <w:rsid w:val="002E6AAA"/>
    <w:rsid w:val="002E6F86"/>
    <w:rsid w:val="002F2406"/>
    <w:rsid w:val="00314B6B"/>
    <w:rsid w:val="003246BC"/>
    <w:rsid w:val="00350EB4"/>
    <w:rsid w:val="00352D39"/>
    <w:rsid w:val="003A297F"/>
    <w:rsid w:val="003A4817"/>
    <w:rsid w:val="003B1598"/>
    <w:rsid w:val="003B2460"/>
    <w:rsid w:val="004067C1"/>
    <w:rsid w:val="004072EB"/>
    <w:rsid w:val="00407EF6"/>
    <w:rsid w:val="00412D69"/>
    <w:rsid w:val="00454341"/>
    <w:rsid w:val="0046436D"/>
    <w:rsid w:val="0048007B"/>
    <w:rsid w:val="004879D2"/>
    <w:rsid w:val="004C2B7D"/>
    <w:rsid w:val="004D07E2"/>
    <w:rsid w:val="004F0CD7"/>
    <w:rsid w:val="00551159"/>
    <w:rsid w:val="00555FC0"/>
    <w:rsid w:val="00560A13"/>
    <w:rsid w:val="005944FF"/>
    <w:rsid w:val="005A43C8"/>
    <w:rsid w:val="005A4D6C"/>
    <w:rsid w:val="005B347E"/>
    <w:rsid w:val="005B5466"/>
    <w:rsid w:val="005B673D"/>
    <w:rsid w:val="005C3BBC"/>
    <w:rsid w:val="005E71CC"/>
    <w:rsid w:val="006007D9"/>
    <w:rsid w:val="006026E9"/>
    <w:rsid w:val="006027BC"/>
    <w:rsid w:val="00617135"/>
    <w:rsid w:val="0062616C"/>
    <w:rsid w:val="0063791D"/>
    <w:rsid w:val="00647432"/>
    <w:rsid w:val="00670475"/>
    <w:rsid w:val="006C621B"/>
    <w:rsid w:val="006D2C75"/>
    <w:rsid w:val="00722B36"/>
    <w:rsid w:val="00730791"/>
    <w:rsid w:val="00752F2E"/>
    <w:rsid w:val="007579A7"/>
    <w:rsid w:val="007714AA"/>
    <w:rsid w:val="00792235"/>
    <w:rsid w:val="00793070"/>
    <w:rsid w:val="007A2302"/>
    <w:rsid w:val="007A424B"/>
    <w:rsid w:val="007B3795"/>
    <w:rsid w:val="007F6F6A"/>
    <w:rsid w:val="008075B3"/>
    <w:rsid w:val="00815B80"/>
    <w:rsid w:val="00844FDF"/>
    <w:rsid w:val="008578F4"/>
    <w:rsid w:val="008623B9"/>
    <w:rsid w:val="00864120"/>
    <w:rsid w:val="00875C6F"/>
    <w:rsid w:val="00893823"/>
    <w:rsid w:val="008D7ABC"/>
    <w:rsid w:val="00922FDC"/>
    <w:rsid w:val="009234B1"/>
    <w:rsid w:val="00926A95"/>
    <w:rsid w:val="00937449"/>
    <w:rsid w:val="00946E18"/>
    <w:rsid w:val="00990766"/>
    <w:rsid w:val="0099790C"/>
    <w:rsid w:val="009F7FA3"/>
    <w:rsid w:val="00A54557"/>
    <w:rsid w:val="00A63EAD"/>
    <w:rsid w:val="00A82FA7"/>
    <w:rsid w:val="00A941D4"/>
    <w:rsid w:val="00AA52C4"/>
    <w:rsid w:val="00AA795F"/>
    <w:rsid w:val="00AB360B"/>
    <w:rsid w:val="00AB77F6"/>
    <w:rsid w:val="00AE113D"/>
    <w:rsid w:val="00AE2014"/>
    <w:rsid w:val="00AF6299"/>
    <w:rsid w:val="00B62460"/>
    <w:rsid w:val="00B668BE"/>
    <w:rsid w:val="00BE2D92"/>
    <w:rsid w:val="00BE44CE"/>
    <w:rsid w:val="00BF58D1"/>
    <w:rsid w:val="00C606CA"/>
    <w:rsid w:val="00C61104"/>
    <w:rsid w:val="00C73522"/>
    <w:rsid w:val="00C82C39"/>
    <w:rsid w:val="00CC76B7"/>
    <w:rsid w:val="00CD7494"/>
    <w:rsid w:val="00CF599D"/>
    <w:rsid w:val="00D03A79"/>
    <w:rsid w:val="00D041D9"/>
    <w:rsid w:val="00D32415"/>
    <w:rsid w:val="00D5011F"/>
    <w:rsid w:val="00D54AEF"/>
    <w:rsid w:val="00D742A9"/>
    <w:rsid w:val="00D82E00"/>
    <w:rsid w:val="00DB3F20"/>
    <w:rsid w:val="00DC7EB7"/>
    <w:rsid w:val="00E254FA"/>
    <w:rsid w:val="00E344E4"/>
    <w:rsid w:val="00E52674"/>
    <w:rsid w:val="00E66B8E"/>
    <w:rsid w:val="00E76BDB"/>
    <w:rsid w:val="00E83342"/>
    <w:rsid w:val="00E93D52"/>
    <w:rsid w:val="00E93F66"/>
    <w:rsid w:val="00EA1682"/>
    <w:rsid w:val="00EA2D2C"/>
    <w:rsid w:val="00EA481B"/>
    <w:rsid w:val="00EC3B2C"/>
    <w:rsid w:val="00ED5DEC"/>
    <w:rsid w:val="00F054E7"/>
    <w:rsid w:val="00F342E6"/>
    <w:rsid w:val="00F65110"/>
    <w:rsid w:val="00F70374"/>
    <w:rsid w:val="00F86BE4"/>
    <w:rsid w:val="00F90851"/>
    <w:rsid w:val="00F956FC"/>
    <w:rsid w:val="00FA4C91"/>
    <w:rsid w:val="00FA6858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E66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41B9-E584-4F79-B7A0-199C4C13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Совет</cp:lastModifiedBy>
  <cp:revision>3</cp:revision>
  <cp:lastPrinted>2017-11-24T01:08:00Z</cp:lastPrinted>
  <dcterms:created xsi:type="dcterms:W3CDTF">2017-12-15T06:00:00Z</dcterms:created>
  <dcterms:modified xsi:type="dcterms:W3CDTF">2017-12-15T06:35:00Z</dcterms:modified>
</cp:coreProperties>
</file>