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AA" w:rsidRPr="00B44C43" w:rsidRDefault="008243AA" w:rsidP="002C169E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4C43">
        <w:rPr>
          <w:rFonts w:ascii="Times New Roman" w:hAnsi="Times New Roman" w:cs="Times New Roman"/>
          <w:sz w:val="28"/>
          <w:szCs w:val="28"/>
        </w:rPr>
        <w:t xml:space="preserve">        Критовский сельский Совет депутатов</w:t>
      </w:r>
    </w:p>
    <w:p w:rsidR="008243AA" w:rsidRPr="00B44C43" w:rsidRDefault="008243AA" w:rsidP="002C169E">
      <w:pPr>
        <w:pStyle w:val="BodyText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4C43">
        <w:rPr>
          <w:rFonts w:ascii="Times New Roman" w:hAnsi="Times New Roman" w:cs="Times New Roman"/>
          <w:sz w:val="28"/>
          <w:szCs w:val="28"/>
        </w:rPr>
        <w:t>Боготольский район</w:t>
      </w:r>
    </w:p>
    <w:p w:rsidR="008243AA" w:rsidRPr="00B44C43" w:rsidRDefault="008243AA" w:rsidP="002C169E">
      <w:pPr>
        <w:pStyle w:val="BodyText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4C43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243AA" w:rsidRPr="00B44C43" w:rsidRDefault="008243AA" w:rsidP="002C169E">
      <w:pPr>
        <w:pStyle w:val="BodyText"/>
        <w:spacing w:before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8243AA" w:rsidRPr="00B44C43" w:rsidRDefault="008243AA" w:rsidP="002C169E">
      <w:pPr>
        <w:pStyle w:val="BodyText"/>
        <w:spacing w:before="240"/>
        <w:rPr>
          <w:rFonts w:ascii="Times New Roman" w:hAnsi="Times New Roman" w:cs="Times New Roman"/>
          <w:sz w:val="28"/>
          <w:szCs w:val="28"/>
        </w:rPr>
      </w:pPr>
      <w:r w:rsidRPr="00B44C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09 июня 2017</w:t>
      </w:r>
      <w:r w:rsidRPr="00B44C43">
        <w:rPr>
          <w:rFonts w:ascii="Times New Roman" w:hAnsi="Times New Roman" w:cs="Times New Roman"/>
          <w:sz w:val="28"/>
          <w:szCs w:val="28"/>
        </w:rPr>
        <w:t xml:space="preserve">г.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4C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4C43">
        <w:rPr>
          <w:rFonts w:ascii="Times New Roman" w:hAnsi="Times New Roman" w:cs="Times New Roman"/>
          <w:sz w:val="28"/>
          <w:szCs w:val="28"/>
        </w:rPr>
        <w:t xml:space="preserve">      с. Критово                                    № </w:t>
      </w:r>
      <w:r>
        <w:rPr>
          <w:rFonts w:ascii="Times New Roman" w:hAnsi="Times New Roman" w:cs="Times New Roman"/>
          <w:sz w:val="28"/>
          <w:szCs w:val="28"/>
        </w:rPr>
        <w:t>14-67</w:t>
      </w:r>
    </w:p>
    <w:p w:rsidR="008243AA" w:rsidRPr="002C169E" w:rsidRDefault="008243AA" w:rsidP="008111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3AA" w:rsidRPr="00811185" w:rsidRDefault="008243AA" w:rsidP="0081118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Критовского сельского Совета депутатов от 10.11.2016 № 10-42 «</w:t>
      </w:r>
      <w:r w:rsidRPr="0081118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передаче части полномочий по решению вопросов местного значения»</w:t>
      </w:r>
    </w:p>
    <w:p w:rsidR="008243AA" w:rsidRPr="00811185" w:rsidRDefault="008243AA" w:rsidP="008111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Pr="00811185" w:rsidRDefault="008243AA" w:rsidP="008111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Pr="00BD12CE" w:rsidRDefault="008243AA" w:rsidP="00BD12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BD12CE">
        <w:rPr>
          <w:rFonts w:ascii="Times New Roman" w:hAnsi="Times New Roman" w:cs="Times New Roman"/>
          <w:sz w:val="28"/>
          <w:szCs w:val="28"/>
        </w:rPr>
        <w:t>В целях организации деятельности органов местного самоуправления 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повышению заработной платы работникам учреждений культуры в рамках реализации Указа Президента РФ от 07.05.2012 № 597 «О мероприятиях по реализации государственной социальной политики»</w:t>
      </w:r>
      <w:r w:rsidRPr="00BD12CE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Критовского сельсовета</w:t>
      </w:r>
      <w:r w:rsidRPr="00BD12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Критовский сельский</w:t>
      </w:r>
      <w:r w:rsidRPr="00BD12C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BD12CE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BD12CE">
        <w:rPr>
          <w:rFonts w:ascii="Times New Roman" w:hAnsi="Times New Roman" w:cs="Times New Roman"/>
          <w:sz w:val="28"/>
          <w:szCs w:val="28"/>
        </w:rPr>
        <w:t>:</w:t>
      </w:r>
    </w:p>
    <w:p w:rsidR="008243AA" w:rsidRDefault="008243AA" w:rsidP="00AA681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Критовского сельсовета передать</w:t>
      </w:r>
    </w:p>
    <w:p w:rsidR="008243AA" w:rsidRPr="00E55154" w:rsidRDefault="008243AA" w:rsidP="005A08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Pr="00AA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по решению вопроса</w:t>
      </w:r>
      <w:r w:rsidRPr="00E55154">
        <w:rPr>
          <w:rFonts w:ascii="Times New Roman" w:hAnsi="Times New Roman" w:cs="Times New Roman"/>
          <w:sz w:val="28"/>
          <w:szCs w:val="28"/>
        </w:rPr>
        <w:t xml:space="preserve"> местного значения: создание условий для организации досуга и обеспечения жителей поселения услугами организаций культуры, со сроком действия с </w:t>
      </w:r>
      <w:r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E55154">
        <w:rPr>
          <w:rFonts w:ascii="Times New Roman" w:hAnsi="Times New Roman" w:cs="Times New Roman"/>
          <w:sz w:val="28"/>
          <w:szCs w:val="28"/>
        </w:rPr>
        <w:t xml:space="preserve">2017 года по 31 декабря 2017 года. </w:t>
      </w:r>
    </w:p>
    <w:p w:rsidR="008243AA" w:rsidRDefault="008243AA" w:rsidP="00AA6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Администрации Критовского сельсовета заключить дополнительные соглашения с Администрацией Боготольского района до 1 июля 2017года.</w:t>
      </w:r>
    </w:p>
    <w:p w:rsidR="008243AA" w:rsidRPr="00BD12CE" w:rsidRDefault="008243AA" w:rsidP="00BD12CE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D12CE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 по финансовой, бюджетной и налоговой политике (Быков А.В.).</w:t>
      </w:r>
    </w:p>
    <w:p w:rsidR="008243AA" w:rsidRPr="00BD12CE" w:rsidRDefault="008243AA" w:rsidP="00BD12CE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12CE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Критовский вестник</w:t>
      </w:r>
      <w:r w:rsidRPr="00BD12CE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5" w:history="1">
        <w:r w:rsidRPr="00BD12CE">
          <w:rPr>
            <w:rStyle w:val="Hyperlink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BD12CE">
        <w:rPr>
          <w:rFonts w:ascii="Times New Roman" w:hAnsi="Times New Roman" w:cs="Times New Roman"/>
          <w:sz w:val="28"/>
          <w:szCs w:val="28"/>
        </w:rPr>
        <w:t>.</w:t>
      </w:r>
    </w:p>
    <w:p w:rsidR="008243AA" w:rsidRPr="00BD12CE" w:rsidRDefault="008243AA" w:rsidP="00BD12CE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D12CE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</w:t>
      </w:r>
      <w:r w:rsidRPr="00BD12C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243AA" w:rsidRDefault="008243AA" w:rsidP="0081118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802"/>
        <w:gridCol w:w="4769"/>
      </w:tblGrid>
      <w:tr w:rsidR="008243AA">
        <w:tc>
          <w:tcPr>
            <w:tcW w:w="4997" w:type="dxa"/>
          </w:tcPr>
          <w:p w:rsidR="008243AA" w:rsidRPr="009821DD" w:rsidRDefault="008243AA" w:rsidP="009821D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3AA" w:rsidRPr="009821DD" w:rsidRDefault="008243AA" w:rsidP="009821D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</w:p>
          <w:p w:rsidR="008243AA" w:rsidRPr="009821DD" w:rsidRDefault="008243AA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8243AA" w:rsidRPr="009821DD" w:rsidRDefault="008243AA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3AA" w:rsidRPr="009821DD" w:rsidRDefault="008243AA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И.А.Бельтепетерова</w:t>
            </w:r>
          </w:p>
        </w:tc>
        <w:tc>
          <w:tcPr>
            <w:tcW w:w="4998" w:type="dxa"/>
          </w:tcPr>
          <w:p w:rsidR="008243AA" w:rsidRPr="009821DD" w:rsidRDefault="008243AA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3AA" w:rsidRPr="009821DD" w:rsidRDefault="008243AA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243AA" w:rsidRPr="009821DD" w:rsidRDefault="008243AA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Критовского сельсовета</w:t>
            </w:r>
          </w:p>
          <w:p w:rsidR="008243AA" w:rsidRDefault="008243AA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3AA" w:rsidRPr="009821DD" w:rsidRDefault="008243AA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      А.В.Воловников</w:t>
            </w:r>
          </w:p>
        </w:tc>
      </w:tr>
    </w:tbl>
    <w:p w:rsidR="008243AA" w:rsidRPr="00B91E69" w:rsidRDefault="008243AA" w:rsidP="00B91E6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8243AA" w:rsidRPr="00B91E69" w:rsidSect="00F4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8"/>
    <w:multiLevelType w:val="multilevel"/>
    <w:tmpl w:val="FAD8EB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6F415815"/>
    <w:multiLevelType w:val="multilevel"/>
    <w:tmpl w:val="B8C4DF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0183D"/>
    <w:multiLevelType w:val="hybridMultilevel"/>
    <w:tmpl w:val="6D6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BA"/>
    <w:rsid w:val="00003FC6"/>
    <w:rsid w:val="00035839"/>
    <w:rsid w:val="00054F64"/>
    <w:rsid w:val="000A39C8"/>
    <w:rsid w:val="000C6E05"/>
    <w:rsid w:val="00157650"/>
    <w:rsid w:val="0018641F"/>
    <w:rsid w:val="002A0681"/>
    <w:rsid w:val="002C169E"/>
    <w:rsid w:val="00304C02"/>
    <w:rsid w:val="0036540D"/>
    <w:rsid w:val="003B4F9A"/>
    <w:rsid w:val="0041093D"/>
    <w:rsid w:val="004A6423"/>
    <w:rsid w:val="00502F1C"/>
    <w:rsid w:val="00512869"/>
    <w:rsid w:val="00526145"/>
    <w:rsid w:val="00555AE7"/>
    <w:rsid w:val="005A0803"/>
    <w:rsid w:val="005E4B64"/>
    <w:rsid w:val="00625162"/>
    <w:rsid w:val="006661F7"/>
    <w:rsid w:val="00695208"/>
    <w:rsid w:val="006D7389"/>
    <w:rsid w:val="006E0E87"/>
    <w:rsid w:val="006E7FBC"/>
    <w:rsid w:val="00761D9F"/>
    <w:rsid w:val="007B4F74"/>
    <w:rsid w:val="00811185"/>
    <w:rsid w:val="008243AA"/>
    <w:rsid w:val="00825B4C"/>
    <w:rsid w:val="0089647F"/>
    <w:rsid w:val="008F2554"/>
    <w:rsid w:val="008F7103"/>
    <w:rsid w:val="00902C99"/>
    <w:rsid w:val="00976DA2"/>
    <w:rsid w:val="009771E1"/>
    <w:rsid w:val="009821DD"/>
    <w:rsid w:val="009851CD"/>
    <w:rsid w:val="00996E7A"/>
    <w:rsid w:val="00A07018"/>
    <w:rsid w:val="00A64AB7"/>
    <w:rsid w:val="00A936C7"/>
    <w:rsid w:val="00AA681C"/>
    <w:rsid w:val="00AE0931"/>
    <w:rsid w:val="00AE50DD"/>
    <w:rsid w:val="00AF62DA"/>
    <w:rsid w:val="00B31A10"/>
    <w:rsid w:val="00B44C43"/>
    <w:rsid w:val="00B53D9F"/>
    <w:rsid w:val="00B663F3"/>
    <w:rsid w:val="00B83AF6"/>
    <w:rsid w:val="00B91E69"/>
    <w:rsid w:val="00BA2FEE"/>
    <w:rsid w:val="00BC3166"/>
    <w:rsid w:val="00BD12CE"/>
    <w:rsid w:val="00C03451"/>
    <w:rsid w:val="00C05333"/>
    <w:rsid w:val="00C1330F"/>
    <w:rsid w:val="00C31DEA"/>
    <w:rsid w:val="00C32842"/>
    <w:rsid w:val="00C71CEE"/>
    <w:rsid w:val="00C83398"/>
    <w:rsid w:val="00C840B9"/>
    <w:rsid w:val="00C853E3"/>
    <w:rsid w:val="00CC5B5C"/>
    <w:rsid w:val="00D41ACA"/>
    <w:rsid w:val="00D42DA0"/>
    <w:rsid w:val="00D63CBF"/>
    <w:rsid w:val="00E04DF8"/>
    <w:rsid w:val="00E15EE5"/>
    <w:rsid w:val="00E31E67"/>
    <w:rsid w:val="00E5137A"/>
    <w:rsid w:val="00E55154"/>
    <w:rsid w:val="00E55EFB"/>
    <w:rsid w:val="00E647FA"/>
    <w:rsid w:val="00F22422"/>
    <w:rsid w:val="00F25EBA"/>
    <w:rsid w:val="00F312E2"/>
    <w:rsid w:val="00F316F8"/>
    <w:rsid w:val="00F357AD"/>
    <w:rsid w:val="00F37D6D"/>
    <w:rsid w:val="00F463D6"/>
    <w:rsid w:val="00F7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1185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81118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1118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11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1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8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1E6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91E69"/>
    <w:pPr>
      <w:widowControl w:val="0"/>
      <w:shd w:val="clear" w:color="auto" w:fill="FFFFFF"/>
      <w:spacing w:before="360" w:after="0" w:line="270" w:lineRule="exact"/>
      <w:jc w:val="both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2C169E"/>
    <w:pPr>
      <w:suppressAutoHyphens/>
      <w:spacing w:after="120" w:line="240" w:lineRule="auto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1A10"/>
    <w:rPr>
      <w:lang w:eastAsia="en-US"/>
    </w:rPr>
  </w:style>
  <w:style w:type="paragraph" w:customStyle="1" w:styleId="a">
    <w:name w:val="Знак"/>
    <w:basedOn w:val="Normal"/>
    <w:uiPriority w:val="99"/>
    <w:rsid w:val="002C16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281</Words>
  <Characters>1607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Председатель Совета депутатов</cp:lastModifiedBy>
  <cp:revision>16</cp:revision>
  <cp:lastPrinted>2016-11-09T08:31:00Z</cp:lastPrinted>
  <dcterms:created xsi:type="dcterms:W3CDTF">2016-11-11T07:26:00Z</dcterms:created>
  <dcterms:modified xsi:type="dcterms:W3CDTF">2017-06-07T06:25:00Z</dcterms:modified>
</cp:coreProperties>
</file>