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41" w:rsidRDefault="00087A41" w:rsidP="00087A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41" w:rsidRDefault="00087A41" w:rsidP="00087A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Боготольского района</w:t>
      </w:r>
    </w:p>
    <w:p w:rsidR="00087A41" w:rsidRDefault="00087A41" w:rsidP="00087A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087A41" w:rsidRDefault="00087A41" w:rsidP="00087A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A41" w:rsidRDefault="00087A41" w:rsidP="00087A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РАСПОРЯЖЕНИЕ</w:t>
      </w:r>
    </w:p>
    <w:p w:rsidR="00087A41" w:rsidRDefault="00087A41" w:rsidP="00087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7A41" w:rsidRDefault="00087A41" w:rsidP="00087A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:rsidR="00087A41" w:rsidRDefault="00D66EF4" w:rsidP="00087A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 31 » мая</w:t>
      </w:r>
      <w:r w:rsidR="00087A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2019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ab/>
        <w:t>№ 136</w:t>
      </w:r>
      <w:r w:rsidR="00087A4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44314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087A41" w:rsidRDefault="00087A41" w:rsidP="00087A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A41" w:rsidRDefault="00087A41" w:rsidP="00087A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A41" w:rsidRDefault="00087A41" w:rsidP="00DA1A4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 опреде</w:t>
      </w:r>
      <w:r w:rsidR="00DA1A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лении ответственного за координацию вопросов содействия развитию конкуренции и структурного подразделения, ответственного за разработку и реализацию планов мероприятий («дорожных карт»</w:t>
      </w:r>
      <w:r w:rsidR="007E59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) по содействию</w:t>
      </w:r>
      <w:r w:rsidR="00DA1A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развитию конкуренции</w:t>
      </w:r>
      <w:r w:rsidR="006220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="006220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Боготольском</w:t>
      </w:r>
      <w:proofErr w:type="spellEnd"/>
      <w:r w:rsidR="006220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районе</w:t>
      </w:r>
    </w:p>
    <w:p w:rsidR="00087A41" w:rsidRDefault="00087A41" w:rsidP="00087A4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A4A" w:rsidRDefault="00087A41" w:rsidP="00BE79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146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исполнение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46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Стандарта развития конкуренции </w:t>
      </w:r>
      <w:r w:rsidR="001840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субъектах Российской Федерации, утвержденного распоряжением Правительства Российской Федерации </w:t>
      </w:r>
      <w:r w:rsidR="00DA1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17.04.2019 № 76</w:t>
      </w:r>
      <w:r w:rsidR="006368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8-р</w:t>
      </w:r>
      <w:r w:rsidR="007E59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руководствуясь ст. 18 Устава </w:t>
      </w:r>
      <w:proofErr w:type="spellStart"/>
      <w:r w:rsidR="007E59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Боготольского</w:t>
      </w:r>
      <w:proofErr w:type="spellEnd"/>
      <w:r w:rsidR="007E598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Красноярского края</w:t>
      </w:r>
      <w:r w:rsidR="00DA1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087A41" w:rsidRPr="006220D4" w:rsidRDefault="006220D4" w:rsidP="006220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Определить ответственного</w:t>
      </w:r>
      <w:r w:rsidR="00DA1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 координацию вопросов содействия развитию к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онкуренции</w:t>
      </w:r>
      <w:r w:rsidR="00087A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района по финансово-экономическим вопросам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 Н.В.</w:t>
      </w:r>
    </w:p>
    <w:p w:rsidR="00087A41" w:rsidRDefault="006220D4" w:rsidP="002F19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E5984">
        <w:rPr>
          <w:rFonts w:ascii="Arial" w:eastAsia="Times New Roman" w:hAnsi="Arial" w:cs="Arial"/>
          <w:sz w:val="24"/>
          <w:szCs w:val="24"/>
          <w:lang w:eastAsia="ru-RU"/>
        </w:rPr>
        <w:t>. Определить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ответственным </w:t>
      </w:r>
      <w:r w:rsidR="007E59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структурным подразделением, ответственным за разработку и реализацию планов мероприятий («дорожных карт») по содействию развитию конкуренции в </w:t>
      </w:r>
      <w:proofErr w:type="spellStart"/>
      <w:r w:rsidR="007E59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Боготольском</w:t>
      </w:r>
      <w:proofErr w:type="spellEnd"/>
      <w:r w:rsidR="007E59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район</w:t>
      </w:r>
      <w:proofErr w:type="gramStart"/>
      <w:r w:rsidR="007E59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е-</w:t>
      </w:r>
      <w:proofErr w:type="gramEnd"/>
      <w:r w:rsidR="007E59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7E598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1968">
        <w:rPr>
          <w:rFonts w:ascii="Arial" w:eastAsia="Times New Roman" w:hAnsi="Arial" w:cs="Arial"/>
          <w:sz w:val="24"/>
          <w:szCs w:val="24"/>
          <w:lang w:eastAsia="ru-RU"/>
        </w:rPr>
        <w:t>тдел экономики и планирования адм</w:t>
      </w:r>
      <w:r w:rsidR="007E5984">
        <w:rPr>
          <w:rFonts w:ascii="Arial" w:eastAsia="Times New Roman" w:hAnsi="Arial" w:cs="Arial"/>
          <w:sz w:val="24"/>
          <w:szCs w:val="24"/>
          <w:lang w:eastAsia="ru-RU"/>
        </w:rPr>
        <w:t xml:space="preserve">инистрации </w:t>
      </w:r>
      <w:proofErr w:type="spellStart"/>
      <w:r w:rsidR="007E5984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7E598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7E5984" w:rsidRDefault="007E5984" w:rsidP="007E598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Признать утратившим силу распоряжение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16.01.2019 № 9-р «Об определении структурного подразделения 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уполномоченного на организацию работы по содействию развитию конкуренции».</w:t>
      </w:r>
    </w:p>
    <w:p w:rsidR="00087A41" w:rsidRDefault="007E5984" w:rsidP="00087A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7A41">
        <w:rPr>
          <w:rFonts w:ascii="Arial" w:eastAsia="Times New Roman" w:hAnsi="Arial" w:cs="Arial"/>
          <w:sz w:val="24"/>
          <w:szCs w:val="24"/>
          <w:lang w:eastAsia="ru-RU"/>
        </w:rPr>
        <w:t>. Контроль над испо</w:t>
      </w:r>
      <w:r w:rsidR="006220D4">
        <w:rPr>
          <w:rFonts w:ascii="Arial" w:eastAsia="Times New Roman" w:hAnsi="Arial" w:cs="Arial"/>
          <w:sz w:val="24"/>
          <w:szCs w:val="24"/>
          <w:lang w:eastAsia="ru-RU"/>
        </w:rPr>
        <w:t>лнением настоящего распоряжения оставляю за собой.</w:t>
      </w:r>
    </w:p>
    <w:p w:rsidR="00087A41" w:rsidRDefault="007E5984" w:rsidP="00087A4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87A41">
        <w:rPr>
          <w:rFonts w:ascii="Arial" w:eastAsia="Times New Roman" w:hAnsi="Arial" w:cs="Arial"/>
          <w:sz w:val="24"/>
          <w:szCs w:val="24"/>
          <w:lang w:eastAsia="ru-RU"/>
        </w:rPr>
        <w:t>. Распоряжение вступает в силу со дня его подписания.</w:t>
      </w:r>
    </w:p>
    <w:p w:rsidR="00087A41" w:rsidRDefault="00087A41" w:rsidP="00087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A41" w:rsidRDefault="00087A41" w:rsidP="00087A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968" w:rsidRDefault="002F1968" w:rsidP="00087A41">
      <w:pPr>
        <w:tabs>
          <w:tab w:val="left" w:pos="568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2F1968" w:rsidRDefault="002F1968" w:rsidP="00087A41">
      <w:pPr>
        <w:tabs>
          <w:tab w:val="left" w:pos="568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87A41" w:rsidRDefault="002F1968" w:rsidP="00087A41">
      <w:pPr>
        <w:tabs>
          <w:tab w:val="left" w:pos="5685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Боготольского района                                                                         А.</w:t>
      </w:r>
      <w:r w:rsidR="00087A41">
        <w:rPr>
          <w:rFonts w:ascii="Arial" w:eastAsia="Times New Roman" w:hAnsi="Arial" w:cs="Arial"/>
          <w:sz w:val="24"/>
          <w:szCs w:val="24"/>
          <w:lang w:eastAsia="ru-RU"/>
        </w:rPr>
        <w:t xml:space="preserve"> В. Белов</w:t>
      </w:r>
    </w:p>
    <w:p w:rsidR="005333FE" w:rsidRDefault="00087A41" w:rsidP="00636832">
      <w:pPr>
        <w:ind w:firstLine="540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sectPr w:rsidR="0053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37"/>
    <w:rsid w:val="00044314"/>
    <w:rsid w:val="00087A41"/>
    <w:rsid w:val="001463D4"/>
    <w:rsid w:val="0018401C"/>
    <w:rsid w:val="00186937"/>
    <w:rsid w:val="002F1968"/>
    <w:rsid w:val="005333FE"/>
    <w:rsid w:val="005E6F33"/>
    <w:rsid w:val="00601555"/>
    <w:rsid w:val="006220D4"/>
    <w:rsid w:val="00636832"/>
    <w:rsid w:val="007E5984"/>
    <w:rsid w:val="00854EE4"/>
    <w:rsid w:val="00BE11AB"/>
    <w:rsid w:val="00BE798A"/>
    <w:rsid w:val="00D66EF4"/>
    <w:rsid w:val="00DA1A4A"/>
    <w:rsid w:val="00E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A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A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Ларченко</cp:lastModifiedBy>
  <cp:revision>12</cp:revision>
  <cp:lastPrinted>2019-05-31T04:34:00Z</cp:lastPrinted>
  <dcterms:created xsi:type="dcterms:W3CDTF">2019-01-15T04:23:00Z</dcterms:created>
  <dcterms:modified xsi:type="dcterms:W3CDTF">2019-06-03T09:43:00Z</dcterms:modified>
</cp:coreProperties>
</file>